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2ECB06" w14:textId="28C14448" w:rsidR="00B2489A" w:rsidRDefault="007F36ED" w:rsidP="00B2489A">
      <w:pPr>
        <w:pStyle w:val="NormalWeb"/>
        <w:shd w:val="clear" w:color="auto" w:fill="FFFFFF"/>
        <w:spacing w:before="0" w:beforeAutospacing="0" w:after="0" w:afterAutospacing="0"/>
        <w:jc w:val="right"/>
        <w:textAlignment w:val="baseline"/>
        <w:rPr>
          <w:rFonts w:ascii="Arial" w:hAnsi="Arial" w:cs="Arial"/>
          <w:b/>
          <w:bCs/>
          <w:sz w:val="28"/>
          <w:szCs w:val="28"/>
        </w:rPr>
      </w:pPr>
      <w:r>
        <w:rPr>
          <w:rFonts w:ascii="Arial" w:hAnsi="Arial" w:cs="Arial"/>
          <w:b/>
          <w:bCs/>
          <w:sz w:val="28"/>
          <w:szCs w:val="28"/>
        </w:rPr>
        <w:t>2nd</w:t>
      </w:r>
      <w:r w:rsidR="00B2489A">
        <w:rPr>
          <w:rFonts w:ascii="Arial" w:hAnsi="Arial" w:cs="Arial"/>
          <w:b/>
          <w:bCs/>
          <w:sz w:val="28"/>
          <w:szCs w:val="28"/>
        </w:rPr>
        <w:t xml:space="preserve"> DRAFT-CONFIDENTIAL</w:t>
      </w:r>
    </w:p>
    <w:p w14:paraId="24731A2F" w14:textId="77777777" w:rsidR="00B2489A" w:rsidRDefault="00B2489A" w:rsidP="00DF6A8B">
      <w:pPr>
        <w:pStyle w:val="NormalWeb"/>
        <w:shd w:val="clear" w:color="auto" w:fill="FFFFFF"/>
        <w:spacing w:before="0" w:beforeAutospacing="0" w:after="0" w:afterAutospacing="0"/>
        <w:jc w:val="center"/>
        <w:textAlignment w:val="baseline"/>
        <w:rPr>
          <w:rFonts w:ascii="Arial" w:hAnsi="Arial" w:cs="Arial"/>
          <w:b/>
          <w:bCs/>
          <w:sz w:val="28"/>
          <w:szCs w:val="28"/>
        </w:rPr>
      </w:pPr>
    </w:p>
    <w:p w14:paraId="766A6C30" w14:textId="5F3B8254" w:rsidR="00DF6A8B" w:rsidRDefault="00D47890" w:rsidP="00DF6A8B">
      <w:pPr>
        <w:pStyle w:val="NormalWeb"/>
        <w:shd w:val="clear" w:color="auto" w:fill="FFFFFF"/>
        <w:spacing w:before="0" w:beforeAutospacing="0" w:after="0" w:afterAutospacing="0"/>
        <w:jc w:val="center"/>
        <w:textAlignment w:val="baseline"/>
        <w:rPr>
          <w:rFonts w:ascii="Arial" w:hAnsi="Arial" w:cs="Arial"/>
          <w:b/>
          <w:bCs/>
          <w:sz w:val="28"/>
          <w:szCs w:val="28"/>
        </w:rPr>
      </w:pPr>
      <w:r w:rsidRPr="00925767">
        <w:rPr>
          <w:rFonts w:ascii="Arial" w:hAnsi="Arial" w:cs="Arial"/>
          <w:b/>
          <w:bCs/>
          <w:sz w:val="28"/>
          <w:szCs w:val="28"/>
        </w:rPr>
        <w:t>PSP Board Election and Rotation -202</w:t>
      </w:r>
      <w:r w:rsidR="007F36ED">
        <w:rPr>
          <w:rFonts w:ascii="Arial" w:hAnsi="Arial" w:cs="Arial"/>
          <w:b/>
          <w:bCs/>
          <w:sz w:val="28"/>
          <w:szCs w:val="28"/>
        </w:rPr>
        <w:t>1</w:t>
      </w:r>
    </w:p>
    <w:p w14:paraId="13CEB039" w14:textId="77777777" w:rsidR="007A20AE" w:rsidRDefault="007A20AE" w:rsidP="00DF6A8B">
      <w:pPr>
        <w:pStyle w:val="NormalWeb"/>
        <w:shd w:val="clear" w:color="auto" w:fill="FFFFFF"/>
        <w:spacing w:before="0" w:beforeAutospacing="0" w:after="0" w:afterAutospacing="0"/>
        <w:jc w:val="center"/>
        <w:textAlignment w:val="baseline"/>
        <w:rPr>
          <w:rFonts w:ascii="Arial" w:hAnsi="Arial" w:cs="Arial"/>
          <w:b/>
          <w:bCs/>
          <w:sz w:val="28"/>
          <w:szCs w:val="28"/>
        </w:rPr>
      </w:pPr>
    </w:p>
    <w:p w14:paraId="31ED82DD" w14:textId="37B7D93E" w:rsidR="007A20AE" w:rsidRDefault="007A20AE" w:rsidP="007A20AE">
      <w:pPr>
        <w:pStyle w:val="NormalWeb"/>
        <w:shd w:val="clear" w:color="auto" w:fill="FFFFFF"/>
        <w:spacing w:before="0" w:beforeAutospacing="0" w:after="0" w:afterAutospacing="0"/>
        <w:textAlignment w:val="baseline"/>
        <w:rPr>
          <w:rFonts w:ascii="Arial" w:hAnsi="Arial" w:cs="Arial"/>
          <w:b/>
          <w:bCs/>
          <w:sz w:val="28"/>
          <w:szCs w:val="28"/>
        </w:rPr>
      </w:pPr>
      <w:r>
        <w:rPr>
          <w:rFonts w:ascii="Arial" w:hAnsi="Arial" w:cs="Arial"/>
          <w:b/>
          <w:bCs/>
          <w:sz w:val="28"/>
          <w:szCs w:val="28"/>
        </w:rPr>
        <w:t>Introduction:</w:t>
      </w:r>
    </w:p>
    <w:p w14:paraId="2315FA0A" w14:textId="1D26154C" w:rsidR="007A20AE" w:rsidRDefault="007A20AE" w:rsidP="007A20AE">
      <w:pPr>
        <w:pStyle w:val="NormalWeb"/>
        <w:shd w:val="clear" w:color="auto" w:fill="FFFFFF"/>
        <w:spacing w:before="0" w:beforeAutospacing="0" w:after="0" w:afterAutospacing="0"/>
        <w:textAlignment w:val="baseline"/>
        <w:rPr>
          <w:rFonts w:ascii="Arial" w:hAnsi="Arial" w:cs="Arial"/>
          <w:b/>
          <w:bCs/>
          <w:sz w:val="28"/>
          <w:szCs w:val="28"/>
        </w:rPr>
      </w:pPr>
    </w:p>
    <w:p w14:paraId="590BB8E8" w14:textId="4A9ACAB1" w:rsidR="007A20AE" w:rsidRDefault="007A20AE"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 xml:space="preserve">In 2016 the </w:t>
      </w:r>
      <w:r w:rsidR="00065927">
        <w:rPr>
          <w:rFonts w:ascii="Arial" w:hAnsi="Arial" w:cs="Arial"/>
          <w:sz w:val="24"/>
          <w:szCs w:val="24"/>
        </w:rPr>
        <w:t xml:space="preserve">PSP </w:t>
      </w:r>
      <w:r>
        <w:rPr>
          <w:rFonts w:ascii="Arial" w:hAnsi="Arial" w:cs="Arial"/>
          <w:sz w:val="24"/>
          <w:szCs w:val="24"/>
        </w:rPr>
        <w:t xml:space="preserve">Board of Directors and Society members voted to approve new corporate By-laws aimed in part at </w:t>
      </w:r>
      <w:r w:rsidR="00065927">
        <w:rPr>
          <w:rFonts w:ascii="Arial" w:hAnsi="Arial" w:cs="Arial"/>
          <w:sz w:val="24"/>
          <w:szCs w:val="24"/>
        </w:rPr>
        <w:t>creating a more inclusive, representative and adaptive corporate leadership structure for the organization. This included separating the respective roles of Executive Director and Board President</w:t>
      </w:r>
      <w:r w:rsidR="00B8295F">
        <w:rPr>
          <w:rFonts w:ascii="Arial" w:hAnsi="Arial" w:cs="Arial"/>
          <w:sz w:val="24"/>
          <w:szCs w:val="24"/>
        </w:rPr>
        <w:t xml:space="preserve"> while more clearly differentiating between staff executive management and corporate officer/board resourcing and oversight responsibilities.</w:t>
      </w:r>
    </w:p>
    <w:p w14:paraId="2F06F474" w14:textId="38DCCB3A" w:rsidR="00B8295F" w:rsidRDefault="00B8295F" w:rsidP="007A20AE">
      <w:pPr>
        <w:pStyle w:val="NormalWeb"/>
        <w:shd w:val="clear" w:color="auto" w:fill="FFFFFF"/>
        <w:spacing w:before="0" w:beforeAutospacing="0" w:after="0" w:afterAutospacing="0"/>
        <w:textAlignment w:val="baseline"/>
        <w:rPr>
          <w:rFonts w:ascii="Arial" w:hAnsi="Arial" w:cs="Arial"/>
          <w:sz w:val="24"/>
          <w:szCs w:val="24"/>
        </w:rPr>
      </w:pPr>
    </w:p>
    <w:p w14:paraId="096D35AF" w14:textId="79398F63" w:rsidR="00B8295F" w:rsidRDefault="00B8295F"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 xml:space="preserve">These new By-laws also specified a new board composition, </w:t>
      </w:r>
      <w:r w:rsidR="004B135D">
        <w:rPr>
          <w:rFonts w:ascii="Arial" w:hAnsi="Arial" w:cs="Arial"/>
          <w:sz w:val="24"/>
          <w:szCs w:val="24"/>
        </w:rPr>
        <w:t xml:space="preserve">3-year </w:t>
      </w:r>
      <w:r>
        <w:rPr>
          <w:rFonts w:ascii="Arial" w:hAnsi="Arial" w:cs="Arial"/>
          <w:sz w:val="24"/>
          <w:szCs w:val="24"/>
        </w:rPr>
        <w:t>term limit</w:t>
      </w:r>
      <w:r w:rsidR="004B135D">
        <w:rPr>
          <w:rFonts w:ascii="Arial" w:hAnsi="Arial" w:cs="Arial"/>
          <w:sz w:val="24"/>
          <w:szCs w:val="24"/>
        </w:rPr>
        <w:t>s</w:t>
      </w:r>
      <w:r w:rsidR="00AE482E">
        <w:rPr>
          <w:rFonts w:ascii="Arial" w:hAnsi="Arial" w:cs="Arial"/>
          <w:sz w:val="24"/>
          <w:szCs w:val="24"/>
        </w:rPr>
        <w:t>,</w:t>
      </w:r>
      <w:r w:rsidR="00B32DDB">
        <w:rPr>
          <w:rFonts w:ascii="Arial" w:hAnsi="Arial" w:cs="Arial"/>
          <w:sz w:val="24"/>
          <w:szCs w:val="24"/>
        </w:rPr>
        <w:t xml:space="preserve"> and election requirements to broad</w:t>
      </w:r>
      <w:r w:rsidR="004B135D">
        <w:rPr>
          <w:rFonts w:ascii="Arial" w:hAnsi="Arial" w:cs="Arial"/>
          <w:sz w:val="24"/>
          <w:szCs w:val="24"/>
        </w:rPr>
        <w:t>en</w:t>
      </w:r>
      <w:r w:rsidR="00B32DDB">
        <w:rPr>
          <w:rFonts w:ascii="Arial" w:hAnsi="Arial" w:cs="Arial"/>
          <w:sz w:val="24"/>
          <w:szCs w:val="24"/>
        </w:rPr>
        <w:t xml:space="preserve"> the board’s </w:t>
      </w:r>
      <w:r w:rsidR="0034446F">
        <w:rPr>
          <w:rFonts w:ascii="Arial" w:hAnsi="Arial" w:cs="Arial"/>
          <w:sz w:val="24"/>
          <w:szCs w:val="24"/>
        </w:rPr>
        <w:t xml:space="preserve">expertise, </w:t>
      </w:r>
      <w:r w:rsidR="00B32DDB">
        <w:rPr>
          <w:rFonts w:ascii="Arial" w:hAnsi="Arial" w:cs="Arial"/>
          <w:sz w:val="24"/>
          <w:szCs w:val="24"/>
        </w:rPr>
        <w:t>skill</w:t>
      </w:r>
      <w:r w:rsidR="0034446F">
        <w:rPr>
          <w:rFonts w:ascii="Arial" w:hAnsi="Arial" w:cs="Arial"/>
          <w:sz w:val="24"/>
          <w:szCs w:val="24"/>
        </w:rPr>
        <w:t>-</w:t>
      </w:r>
      <w:r w:rsidR="00B32DDB">
        <w:rPr>
          <w:rFonts w:ascii="Arial" w:hAnsi="Arial" w:cs="Arial"/>
          <w:sz w:val="24"/>
          <w:szCs w:val="24"/>
        </w:rPr>
        <w:t>s</w:t>
      </w:r>
      <w:r w:rsidR="0034446F">
        <w:rPr>
          <w:rFonts w:ascii="Arial" w:hAnsi="Arial" w:cs="Arial"/>
          <w:sz w:val="24"/>
          <w:szCs w:val="24"/>
        </w:rPr>
        <w:t>ets</w:t>
      </w:r>
      <w:r w:rsidR="00B32DDB">
        <w:rPr>
          <w:rFonts w:ascii="Arial" w:hAnsi="Arial" w:cs="Arial"/>
          <w:sz w:val="24"/>
          <w:szCs w:val="24"/>
        </w:rPr>
        <w:t xml:space="preserve">, diversity, representation and </w:t>
      </w:r>
      <w:r w:rsidR="0034446F">
        <w:rPr>
          <w:rFonts w:ascii="Arial" w:hAnsi="Arial" w:cs="Arial"/>
          <w:sz w:val="24"/>
          <w:szCs w:val="24"/>
        </w:rPr>
        <w:t>on-going development</w:t>
      </w:r>
      <w:r w:rsidR="00B32DDB">
        <w:rPr>
          <w:rFonts w:ascii="Arial" w:hAnsi="Arial" w:cs="Arial"/>
          <w:sz w:val="24"/>
          <w:szCs w:val="24"/>
        </w:rPr>
        <w:t>.</w:t>
      </w:r>
      <w:r>
        <w:rPr>
          <w:rFonts w:ascii="Arial" w:hAnsi="Arial" w:cs="Arial"/>
          <w:sz w:val="24"/>
          <w:szCs w:val="24"/>
        </w:rPr>
        <w:t xml:space="preserve"> </w:t>
      </w:r>
    </w:p>
    <w:p w14:paraId="66DC1823" w14:textId="2496D92C" w:rsidR="004B135D" w:rsidRDefault="004B135D" w:rsidP="007A20AE">
      <w:pPr>
        <w:pStyle w:val="NormalWeb"/>
        <w:shd w:val="clear" w:color="auto" w:fill="FFFFFF"/>
        <w:spacing w:before="0" w:beforeAutospacing="0" w:after="0" w:afterAutospacing="0"/>
        <w:textAlignment w:val="baseline"/>
        <w:rPr>
          <w:rFonts w:ascii="Arial" w:hAnsi="Arial" w:cs="Arial"/>
          <w:sz w:val="24"/>
          <w:szCs w:val="24"/>
        </w:rPr>
      </w:pPr>
    </w:p>
    <w:p w14:paraId="1D802FDC" w14:textId="36D4A39E" w:rsidR="009D4546" w:rsidRDefault="004B135D"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These latter changes proved difficult to implement quickly for a number of reasons: [a] the board in 2016 had a number of critical vacancies that needed to be recruited and filled by “appointment” especially in the areas of finance and fund development</w:t>
      </w:r>
      <w:r w:rsidR="009D4546">
        <w:rPr>
          <w:rFonts w:ascii="Arial" w:hAnsi="Arial" w:cs="Arial"/>
          <w:sz w:val="24"/>
          <w:szCs w:val="24"/>
        </w:rPr>
        <w:t xml:space="preserve"> [b]</w:t>
      </w:r>
      <w:r w:rsidR="00AE482E">
        <w:rPr>
          <w:rFonts w:ascii="Arial" w:hAnsi="Arial" w:cs="Arial"/>
          <w:sz w:val="24"/>
          <w:szCs w:val="24"/>
        </w:rPr>
        <w:t xml:space="preserve"> </w:t>
      </w:r>
      <w:r w:rsidR="00205A25">
        <w:rPr>
          <w:rFonts w:ascii="Arial" w:hAnsi="Arial" w:cs="Arial"/>
          <w:sz w:val="24"/>
          <w:szCs w:val="24"/>
        </w:rPr>
        <w:t>t</w:t>
      </w:r>
      <w:r w:rsidR="00AE482E">
        <w:rPr>
          <w:rFonts w:ascii="Arial" w:hAnsi="Arial" w:cs="Arial"/>
          <w:sz w:val="24"/>
          <w:szCs w:val="24"/>
        </w:rPr>
        <w:t xml:space="preserve">he </w:t>
      </w:r>
      <w:r w:rsidR="00B13560">
        <w:rPr>
          <w:rFonts w:ascii="Arial" w:hAnsi="Arial" w:cs="Arial"/>
          <w:sz w:val="24"/>
          <w:szCs w:val="24"/>
        </w:rPr>
        <w:t>b</w:t>
      </w:r>
      <w:r w:rsidR="00AE482E">
        <w:rPr>
          <w:rFonts w:ascii="Arial" w:hAnsi="Arial" w:cs="Arial"/>
          <w:sz w:val="24"/>
          <w:szCs w:val="24"/>
        </w:rPr>
        <w:t xml:space="preserve">oard, </w:t>
      </w:r>
      <w:r w:rsidR="00B13560">
        <w:rPr>
          <w:rFonts w:ascii="Arial" w:hAnsi="Arial" w:cs="Arial"/>
          <w:sz w:val="24"/>
          <w:szCs w:val="24"/>
        </w:rPr>
        <w:t>b</w:t>
      </w:r>
      <w:r w:rsidR="00AE482E">
        <w:rPr>
          <w:rFonts w:ascii="Arial" w:hAnsi="Arial" w:cs="Arial"/>
          <w:sz w:val="24"/>
          <w:szCs w:val="24"/>
        </w:rPr>
        <w:t xml:space="preserve">oard </w:t>
      </w:r>
      <w:r w:rsidR="00A64CA1">
        <w:rPr>
          <w:rFonts w:ascii="Arial" w:hAnsi="Arial" w:cs="Arial"/>
          <w:sz w:val="24"/>
          <w:szCs w:val="24"/>
        </w:rPr>
        <w:t>p</w:t>
      </w:r>
      <w:r w:rsidR="00AE482E">
        <w:rPr>
          <w:rFonts w:ascii="Arial" w:hAnsi="Arial" w:cs="Arial"/>
          <w:sz w:val="24"/>
          <w:szCs w:val="24"/>
        </w:rPr>
        <w:t xml:space="preserve">resident and </w:t>
      </w:r>
      <w:r w:rsidR="00B13560">
        <w:rPr>
          <w:rFonts w:ascii="Arial" w:hAnsi="Arial" w:cs="Arial"/>
          <w:sz w:val="24"/>
          <w:szCs w:val="24"/>
        </w:rPr>
        <w:t>e</w:t>
      </w:r>
      <w:r w:rsidR="00AE482E">
        <w:rPr>
          <w:rFonts w:ascii="Arial" w:hAnsi="Arial" w:cs="Arial"/>
          <w:sz w:val="24"/>
          <w:szCs w:val="24"/>
        </w:rPr>
        <w:t xml:space="preserve">xecutive </w:t>
      </w:r>
      <w:r w:rsidR="00B13560">
        <w:rPr>
          <w:rFonts w:ascii="Arial" w:hAnsi="Arial" w:cs="Arial"/>
          <w:sz w:val="24"/>
          <w:szCs w:val="24"/>
        </w:rPr>
        <w:t>d</w:t>
      </w:r>
      <w:r w:rsidR="00AE482E">
        <w:rPr>
          <w:rFonts w:ascii="Arial" w:hAnsi="Arial" w:cs="Arial"/>
          <w:sz w:val="24"/>
          <w:szCs w:val="24"/>
        </w:rPr>
        <w:t>irector needed time to learn and establish</w:t>
      </w:r>
      <w:r w:rsidR="00572B78">
        <w:rPr>
          <w:rFonts w:ascii="Arial" w:hAnsi="Arial" w:cs="Arial"/>
          <w:sz w:val="24"/>
          <w:szCs w:val="24"/>
        </w:rPr>
        <w:t xml:space="preserve"> new</w:t>
      </w:r>
      <w:r w:rsidR="00AE482E">
        <w:rPr>
          <w:rFonts w:ascii="Arial" w:hAnsi="Arial" w:cs="Arial"/>
          <w:sz w:val="24"/>
          <w:szCs w:val="24"/>
        </w:rPr>
        <w:t xml:space="preserve"> norms for working together in a structure that was new for our organization</w:t>
      </w:r>
      <w:r w:rsidR="00572B78">
        <w:rPr>
          <w:rFonts w:ascii="Arial" w:hAnsi="Arial" w:cs="Arial"/>
          <w:sz w:val="24"/>
          <w:szCs w:val="24"/>
        </w:rPr>
        <w:t>,</w:t>
      </w:r>
      <w:r w:rsidR="009D4546">
        <w:rPr>
          <w:rFonts w:ascii="Arial" w:hAnsi="Arial" w:cs="Arial"/>
          <w:sz w:val="24"/>
          <w:szCs w:val="24"/>
        </w:rPr>
        <w:t xml:space="preserve"> </w:t>
      </w:r>
      <w:r w:rsidR="00AE482E">
        <w:rPr>
          <w:rFonts w:ascii="Arial" w:hAnsi="Arial" w:cs="Arial"/>
          <w:sz w:val="24"/>
          <w:szCs w:val="24"/>
        </w:rPr>
        <w:t>[c]</w:t>
      </w:r>
      <w:r w:rsidR="00572B78">
        <w:rPr>
          <w:rFonts w:ascii="Arial" w:hAnsi="Arial" w:cs="Arial"/>
          <w:sz w:val="24"/>
          <w:szCs w:val="24"/>
        </w:rPr>
        <w:t xml:space="preserve"> </w:t>
      </w:r>
      <w:r w:rsidR="00B13560">
        <w:rPr>
          <w:rFonts w:ascii="Arial" w:hAnsi="Arial" w:cs="Arial"/>
          <w:sz w:val="24"/>
          <w:szCs w:val="24"/>
        </w:rPr>
        <w:t>in</w:t>
      </w:r>
      <w:r w:rsidR="009D4546">
        <w:rPr>
          <w:rFonts w:ascii="Arial" w:hAnsi="Arial" w:cs="Arial"/>
          <w:sz w:val="24"/>
          <w:szCs w:val="24"/>
        </w:rPr>
        <w:t xml:space="preserve"> 2016 </w:t>
      </w:r>
      <w:r w:rsidR="00B13560">
        <w:rPr>
          <w:rFonts w:ascii="Arial" w:hAnsi="Arial" w:cs="Arial"/>
          <w:sz w:val="24"/>
          <w:szCs w:val="24"/>
        </w:rPr>
        <w:t xml:space="preserve">the </w:t>
      </w:r>
      <w:r w:rsidR="009D4546">
        <w:rPr>
          <w:rFonts w:ascii="Arial" w:hAnsi="Arial" w:cs="Arial"/>
          <w:sz w:val="24"/>
          <w:szCs w:val="24"/>
        </w:rPr>
        <w:t>evolving board</w:t>
      </w:r>
      <w:r w:rsidR="00572B78">
        <w:rPr>
          <w:rFonts w:ascii="Arial" w:hAnsi="Arial" w:cs="Arial"/>
          <w:sz w:val="24"/>
          <w:szCs w:val="24"/>
        </w:rPr>
        <w:t xml:space="preserve"> and executive director</w:t>
      </w:r>
      <w:r w:rsidR="009D4546">
        <w:rPr>
          <w:rFonts w:ascii="Arial" w:hAnsi="Arial" w:cs="Arial"/>
          <w:sz w:val="24"/>
          <w:szCs w:val="24"/>
        </w:rPr>
        <w:t xml:space="preserve"> w</w:t>
      </w:r>
      <w:r w:rsidR="00572B78">
        <w:rPr>
          <w:rFonts w:ascii="Arial" w:hAnsi="Arial" w:cs="Arial"/>
          <w:sz w:val="24"/>
          <w:szCs w:val="24"/>
        </w:rPr>
        <w:t>ere</w:t>
      </w:r>
      <w:r w:rsidR="009D4546">
        <w:rPr>
          <w:rFonts w:ascii="Arial" w:hAnsi="Arial" w:cs="Arial"/>
          <w:sz w:val="24"/>
          <w:szCs w:val="24"/>
        </w:rPr>
        <w:t xml:space="preserve"> facing  financial and organizational challenges that required </w:t>
      </w:r>
      <w:r w:rsidR="00B13560">
        <w:rPr>
          <w:rFonts w:ascii="Arial" w:hAnsi="Arial" w:cs="Arial"/>
          <w:sz w:val="24"/>
          <w:szCs w:val="24"/>
        </w:rPr>
        <w:t>considerable</w:t>
      </w:r>
      <w:r w:rsidR="009D4546">
        <w:rPr>
          <w:rFonts w:ascii="Arial" w:hAnsi="Arial" w:cs="Arial"/>
          <w:sz w:val="24"/>
          <w:szCs w:val="24"/>
        </w:rPr>
        <w:t xml:space="preserve"> attention.  </w:t>
      </w:r>
    </w:p>
    <w:p w14:paraId="216709F8" w14:textId="77777777" w:rsidR="009D4546" w:rsidRDefault="009D4546" w:rsidP="007A20AE">
      <w:pPr>
        <w:pStyle w:val="NormalWeb"/>
        <w:shd w:val="clear" w:color="auto" w:fill="FFFFFF"/>
        <w:spacing w:before="0" w:beforeAutospacing="0" w:after="0" w:afterAutospacing="0"/>
        <w:textAlignment w:val="baseline"/>
        <w:rPr>
          <w:rFonts w:ascii="Arial" w:hAnsi="Arial" w:cs="Arial"/>
          <w:sz w:val="24"/>
          <w:szCs w:val="24"/>
        </w:rPr>
      </w:pPr>
    </w:p>
    <w:p w14:paraId="27EA013E" w14:textId="77777777" w:rsidR="009D4546" w:rsidRDefault="009D4546"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Now, that our board is fully constituted and working very well in our new structure, it is time to implement the new term limit and election protocols in our by-laws.</w:t>
      </w:r>
    </w:p>
    <w:p w14:paraId="11C7F78D" w14:textId="77777777" w:rsidR="009D4546" w:rsidRDefault="009D4546" w:rsidP="007A20AE">
      <w:pPr>
        <w:pStyle w:val="NormalWeb"/>
        <w:shd w:val="clear" w:color="auto" w:fill="FFFFFF"/>
        <w:spacing w:before="0" w:beforeAutospacing="0" w:after="0" w:afterAutospacing="0"/>
        <w:textAlignment w:val="baseline"/>
        <w:rPr>
          <w:rFonts w:ascii="Arial" w:hAnsi="Arial" w:cs="Arial"/>
          <w:sz w:val="24"/>
          <w:szCs w:val="24"/>
        </w:rPr>
      </w:pPr>
    </w:p>
    <w:p w14:paraId="04E7C66C" w14:textId="77777777" w:rsidR="009D4546" w:rsidRDefault="009D4546"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In doing so, we have tried to maintain a balance of continuity, needed expertise,</w:t>
      </w:r>
    </w:p>
    <w:p w14:paraId="7F4E8D33" w14:textId="6071477F" w:rsidR="00AD179C" w:rsidRDefault="009D4546"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 xml:space="preserve">diversity, and opportunity for emergent leadership.  </w:t>
      </w:r>
    </w:p>
    <w:p w14:paraId="251CDF68" w14:textId="77777777" w:rsidR="00AD179C" w:rsidRDefault="00AD179C" w:rsidP="007A20AE">
      <w:pPr>
        <w:pStyle w:val="NormalWeb"/>
        <w:shd w:val="clear" w:color="auto" w:fill="FFFFFF"/>
        <w:spacing w:before="0" w:beforeAutospacing="0" w:after="0" w:afterAutospacing="0"/>
        <w:textAlignment w:val="baseline"/>
        <w:rPr>
          <w:rFonts w:ascii="Arial" w:hAnsi="Arial" w:cs="Arial"/>
          <w:sz w:val="24"/>
          <w:szCs w:val="24"/>
        </w:rPr>
      </w:pPr>
    </w:p>
    <w:p w14:paraId="640FDB9C" w14:textId="283C2446" w:rsidR="00B8295F" w:rsidRPr="007A20AE" w:rsidRDefault="009D4546" w:rsidP="007A20AE">
      <w:pPr>
        <w:pStyle w:val="NormalWeb"/>
        <w:shd w:val="clear" w:color="auto" w:fill="FFFFFF"/>
        <w:spacing w:before="0" w:beforeAutospacing="0" w:after="0" w:afterAutospacing="0"/>
        <w:textAlignment w:val="baseline"/>
        <w:rPr>
          <w:rFonts w:ascii="Arial" w:hAnsi="Arial" w:cs="Arial"/>
          <w:sz w:val="24"/>
          <w:szCs w:val="24"/>
        </w:rPr>
      </w:pPr>
      <w:r>
        <w:rPr>
          <w:rFonts w:ascii="Arial" w:hAnsi="Arial" w:cs="Arial"/>
          <w:sz w:val="24"/>
          <w:szCs w:val="24"/>
        </w:rPr>
        <w:t xml:space="preserve">Below you will see </w:t>
      </w:r>
      <w:r w:rsidR="00AE482E">
        <w:rPr>
          <w:rFonts w:ascii="Arial" w:hAnsi="Arial" w:cs="Arial"/>
          <w:sz w:val="24"/>
          <w:szCs w:val="24"/>
        </w:rPr>
        <w:t xml:space="preserve">excerpts of </w:t>
      </w:r>
      <w:r>
        <w:rPr>
          <w:rFonts w:ascii="Arial" w:hAnsi="Arial" w:cs="Arial"/>
          <w:sz w:val="24"/>
          <w:szCs w:val="24"/>
        </w:rPr>
        <w:t xml:space="preserve">the </w:t>
      </w:r>
      <w:r w:rsidR="00AE482E">
        <w:rPr>
          <w:rFonts w:ascii="Arial" w:hAnsi="Arial" w:cs="Arial"/>
          <w:sz w:val="24"/>
          <w:szCs w:val="24"/>
        </w:rPr>
        <w:t>relevant portions of the 2016 by-laws followed by a plan for implementing them through a series of two full election cycles:</w:t>
      </w:r>
    </w:p>
    <w:p w14:paraId="3E5EB9B4" w14:textId="77777777" w:rsidR="00B2489A" w:rsidRDefault="00B2489A" w:rsidP="00B2489A">
      <w:pPr>
        <w:rPr>
          <w:rFonts w:ascii="Arial" w:hAnsi="Arial" w:cs="Arial"/>
          <w:sz w:val="24"/>
          <w:szCs w:val="24"/>
        </w:rPr>
      </w:pPr>
    </w:p>
    <w:p w14:paraId="070F4051" w14:textId="40EA1854" w:rsidR="00B2489A" w:rsidRDefault="00B2489A" w:rsidP="00B2489A">
      <w:pPr>
        <w:rPr>
          <w:rFonts w:ascii="Arial" w:hAnsi="Arial" w:cs="Arial"/>
          <w:sz w:val="24"/>
          <w:szCs w:val="24"/>
        </w:rPr>
      </w:pPr>
      <w:r w:rsidRPr="00B2489A">
        <w:rPr>
          <w:rFonts w:ascii="Arial" w:hAnsi="Arial" w:cs="Arial"/>
          <w:sz w:val="24"/>
          <w:szCs w:val="24"/>
        </w:rPr>
        <w:t xml:space="preserve">Wally Fletcher, </w:t>
      </w:r>
      <w:proofErr w:type="spellStart"/>
      <w:proofErr w:type="gramStart"/>
      <w:r w:rsidRPr="00B2489A">
        <w:rPr>
          <w:rFonts w:ascii="Arial" w:hAnsi="Arial" w:cs="Arial"/>
          <w:sz w:val="24"/>
          <w:szCs w:val="24"/>
        </w:rPr>
        <w:t>D.Min</w:t>
      </w:r>
      <w:proofErr w:type="spellEnd"/>
      <w:proofErr w:type="gramEnd"/>
      <w:r w:rsidRPr="00B2489A">
        <w:rPr>
          <w:rFonts w:ascii="Arial" w:hAnsi="Arial" w:cs="Arial"/>
          <w:sz w:val="24"/>
          <w:szCs w:val="24"/>
        </w:rPr>
        <w:t xml:space="preserve">, </w:t>
      </w:r>
      <w:proofErr w:type="spellStart"/>
      <w:r w:rsidRPr="00B2489A">
        <w:rPr>
          <w:rFonts w:ascii="Arial" w:hAnsi="Arial" w:cs="Arial"/>
          <w:sz w:val="24"/>
          <w:szCs w:val="24"/>
        </w:rPr>
        <w:t>NCPsyA</w:t>
      </w:r>
      <w:proofErr w:type="spellEnd"/>
      <w:r>
        <w:rPr>
          <w:rFonts w:ascii="Arial" w:hAnsi="Arial" w:cs="Arial"/>
          <w:sz w:val="24"/>
          <w:szCs w:val="24"/>
        </w:rPr>
        <w:t>,</w:t>
      </w:r>
    </w:p>
    <w:p w14:paraId="6FB42E0C" w14:textId="1AEF057F" w:rsidR="00B2489A" w:rsidRPr="00B2489A" w:rsidRDefault="00B2489A" w:rsidP="00B2489A">
      <w:pPr>
        <w:rPr>
          <w:rFonts w:ascii="Arial" w:hAnsi="Arial" w:cs="Arial"/>
          <w:sz w:val="24"/>
          <w:szCs w:val="24"/>
        </w:rPr>
      </w:pPr>
      <w:r>
        <w:rPr>
          <w:rFonts w:ascii="Arial" w:hAnsi="Arial" w:cs="Arial"/>
          <w:sz w:val="24"/>
          <w:szCs w:val="24"/>
        </w:rPr>
        <w:t>Board President</w:t>
      </w:r>
    </w:p>
    <w:p w14:paraId="6AF7D8B5" w14:textId="77777777" w:rsidR="00572B78" w:rsidRPr="007A20AE" w:rsidRDefault="00572B78" w:rsidP="007A20AE">
      <w:pPr>
        <w:pStyle w:val="NormalWeb"/>
        <w:shd w:val="clear" w:color="auto" w:fill="FFFFFF"/>
        <w:spacing w:before="0" w:beforeAutospacing="0" w:after="0" w:afterAutospacing="0"/>
        <w:textAlignment w:val="baseline"/>
        <w:rPr>
          <w:rFonts w:ascii="Arial" w:hAnsi="Arial" w:cs="Arial"/>
          <w:b/>
          <w:bCs/>
          <w:sz w:val="24"/>
          <w:szCs w:val="24"/>
        </w:rPr>
      </w:pPr>
    </w:p>
    <w:p w14:paraId="73AD64AD" w14:textId="77777777" w:rsidR="00A64CA1" w:rsidRDefault="00A64CA1"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304D0D93" w14:textId="77777777" w:rsidR="00A64CA1" w:rsidRDefault="00A64CA1"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227759C8" w14:textId="77777777" w:rsidR="00A64CA1" w:rsidRDefault="00A64CA1"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639B1A7A" w14:textId="77777777" w:rsidR="00A64CA1" w:rsidRDefault="00A64CA1"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34AC34EF" w14:textId="77777777" w:rsidR="00A64CA1" w:rsidRDefault="00A64CA1"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7D195367" w14:textId="77777777" w:rsidR="00A64CA1" w:rsidRDefault="00A64CA1"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33CB7FFC" w14:textId="4D77843F" w:rsidR="00DF6A8B" w:rsidRPr="00AE482E" w:rsidRDefault="00DF6A8B"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r w:rsidRPr="00AE482E">
        <w:rPr>
          <w:rFonts w:ascii="Arial" w:hAnsi="Arial" w:cs="Arial"/>
          <w:b/>
          <w:bCs/>
          <w:spacing w:val="-4"/>
          <w:sz w:val="24"/>
          <w:szCs w:val="24"/>
          <w:highlight w:val="yellow"/>
        </w:rPr>
        <w:t xml:space="preserve">2016 By-law </w:t>
      </w:r>
      <w:r w:rsidR="00AE482E" w:rsidRPr="00AE482E">
        <w:rPr>
          <w:rFonts w:ascii="Arial" w:hAnsi="Arial" w:cs="Arial"/>
          <w:b/>
          <w:bCs/>
          <w:spacing w:val="-4"/>
          <w:sz w:val="24"/>
          <w:szCs w:val="24"/>
          <w:highlight w:val="yellow"/>
        </w:rPr>
        <w:t>R</w:t>
      </w:r>
      <w:r w:rsidRPr="00AE482E">
        <w:rPr>
          <w:rFonts w:ascii="Arial" w:hAnsi="Arial" w:cs="Arial"/>
          <w:b/>
          <w:bCs/>
          <w:spacing w:val="-4"/>
          <w:sz w:val="24"/>
          <w:szCs w:val="24"/>
          <w:highlight w:val="yellow"/>
        </w:rPr>
        <w:t>eferences</w:t>
      </w:r>
    </w:p>
    <w:p w14:paraId="29649B7B" w14:textId="77777777" w:rsidR="00DF6A8B" w:rsidRPr="00AE482E" w:rsidRDefault="00DF6A8B" w:rsidP="00DF6A8B">
      <w:pPr>
        <w:pStyle w:val="NormalWeb"/>
        <w:shd w:val="clear" w:color="auto" w:fill="FFFFFF"/>
        <w:spacing w:before="0" w:beforeAutospacing="0" w:after="0" w:afterAutospacing="0"/>
        <w:textAlignment w:val="baseline"/>
        <w:rPr>
          <w:rFonts w:ascii="Arial" w:hAnsi="Arial" w:cs="Arial"/>
          <w:b/>
          <w:bCs/>
          <w:spacing w:val="-4"/>
          <w:sz w:val="24"/>
          <w:szCs w:val="24"/>
          <w:highlight w:val="yellow"/>
        </w:rPr>
      </w:pPr>
    </w:p>
    <w:p w14:paraId="2557E604" w14:textId="20F9C76E" w:rsidR="00DF6A8B" w:rsidRPr="00DF6A8B" w:rsidRDefault="00DF6A8B" w:rsidP="00DF6A8B">
      <w:pPr>
        <w:pStyle w:val="NormalWeb"/>
        <w:shd w:val="clear" w:color="auto" w:fill="FFFFFF"/>
        <w:spacing w:before="0" w:beforeAutospacing="0" w:after="0" w:afterAutospacing="0"/>
        <w:textAlignment w:val="baseline"/>
        <w:rPr>
          <w:rFonts w:ascii="Arial" w:hAnsi="Arial" w:cs="Arial"/>
          <w:b/>
          <w:bCs/>
          <w:spacing w:val="-4"/>
          <w:sz w:val="24"/>
          <w:szCs w:val="24"/>
        </w:rPr>
      </w:pPr>
      <w:r w:rsidRPr="00AE482E">
        <w:rPr>
          <w:rFonts w:ascii="Arial" w:hAnsi="Arial" w:cs="Arial"/>
          <w:b/>
          <w:bCs/>
          <w:spacing w:val="-4"/>
          <w:sz w:val="24"/>
          <w:szCs w:val="24"/>
          <w:highlight w:val="yellow"/>
        </w:rPr>
        <w:t>Article VII — Board of Directors</w:t>
      </w:r>
    </w:p>
    <w:p w14:paraId="381FF455" w14:textId="77777777" w:rsidR="00DF6A8B" w:rsidRPr="00DF6A8B" w:rsidRDefault="00DF6A8B" w:rsidP="00DF6A8B">
      <w:pPr>
        <w:widowControl w:val="0"/>
        <w:numPr>
          <w:ilvl w:val="0"/>
          <w:numId w:val="6"/>
        </w:numPr>
        <w:kinsoku w:val="0"/>
        <w:overflowPunct w:val="0"/>
        <w:spacing w:before="292" w:after="0" w:line="272" w:lineRule="exact"/>
        <w:textAlignment w:val="baseline"/>
        <w:rPr>
          <w:rFonts w:ascii="Arial" w:hAnsi="Arial" w:cs="Arial"/>
          <w:b/>
          <w:bCs/>
          <w:i/>
          <w:iCs/>
          <w:spacing w:val="-7"/>
          <w:sz w:val="24"/>
          <w:szCs w:val="24"/>
        </w:rPr>
      </w:pPr>
      <w:r w:rsidRPr="00DF6A8B">
        <w:rPr>
          <w:rFonts w:ascii="Arial" w:hAnsi="Arial" w:cs="Arial"/>
          <w:b/>
          <w:bCs/>
          <w:i/>
          <w:iCs/>
          <w:spacing w:val="-7"/>
          <w:sz w:val="24"/>
          <w:szCs w:val="24"/>
        </w:rPr>
        <w:t>General Powers</w:t>
      </w:r>
    </w:p>
    <w:p w14:paraId="3CED224B" w14:textId="77777777" w:rsidR="00DF6A8B" w:rsidRPr="00DF6A8B" w:rsidRDefault="00DF6A8B" w:rsidP="00DF6A8B">
      <w:pPr>
        <w:kinsoku w:val="0"/>
        <w:overflowPunct w:val="0"/>
        <w:spacing w:before="59" w:line="276" w:lineRule="exact"/>
        <w:ind w:right="792"/>
        <w:textAlignment w:val="baseline"/>
        <w:rPr>
          <w:rFonts w:ascii="Arial" w:hAnsi="Arial" w:cs="Arial"/>
          <w:sz w:val="24"/>
          <w:szCs w:val="24"/>
        </w:rPr>
      </w:pPr>
      <w:r w:rsidRPr="00DF6A8B">
        <w:rPr>
          <w:rFonts w:ascii="Arial" w:hAnsi="Arial" w:cs="Arial"/>
          <w:sz w:val="24"/>
          <w:szCs w:val="24"/>
        </w:rPr>
        <w:t>The Board of Directors shall set policy for, supervise and be responsible for the governance and fiduciary responsibilities.  It shall also be responsible for recruiting and choosing the Executive Director who shall be responsible for day-to-day activities of the organization, including oversight of staff and policy implementation. The Board of Directors will work collaboratively with the Executive Director on the development of a broad vision for the management of the Corporation. Directors need not be residents of Pennsylvania.</w:t>
      </w:r>
    </w:p>
    <w:p w14:paraId="704960AC" w14:textId="77777777" w:rsidR="00DF6A8B" w:rsidRPr="00DF6A8B" w:rsidRDefault="00DF6A8B" w:rsidP="00DF6A8B">
      <w:pPr>
        <w:widowControl w:val="0"/>
        <w:numPr>
          <w:ilvl w:val="0"/>
          <w:numId w:val="6"/>
        </w:numPr>
        <w:kinsoku w:val="0"/>
        <w:overflowPunct w:val="0"/>
        <w:spacing w:before="379" w:after="0" w:line="272" w:lineRule="exact"/>
        <w:textAlignment w:val="baseline"/>
        <w:rPr>
          <w:rFonts w:ascii="Arial" w:hAnsi="Arial" w:cs="Arial"/>
          <w:b/>
          <w:bCs/>
          <w:i/>
          <w:iCs/>
          <w:spacing w:val="-2"/>
          <w:sz w:val="24"/>
          <w:szCs w:val="24"/>
        </w:rPr>
      </w:pPr>
      <w:r w:rsidRPr="00DF6A8B">
        <w:rPr>
          <w:rFonts w:ascii="Arial" w:hAnsi="Arial" w:cs="Arial"/>
          <w:b/>
          <w:bCs/>
          <w:i/>
          <w:iCs/>
          <w:spacing w:val="-2"/>
          <w:sz w:val="24"/>
          <w:szCs w:val="24"/>
        </w:rPr>
        <w:t>Number, Tenure and Qualifications</w:t>
      </w:r>
    </w:p>
    <w:p w14:paraId="4A0EA6FC" w14:textId="77777777" w:rsidR="00DF6A8B" w:rsidRPr="00DF6A8B" w:rsidRDefault="00DF6A8B" w:rsidP="00DF6A8B">
      <w:pPr>
        <w:kinsoku w:val="0"/>
        <w:overflowPunct w:val="0"/>
        <w:spacing w:before="66" w:line="276" w:lineRule="exact"/>
        <w:textAlignment w:val="baseline"/>
        <w:rPr>
          <w:rFonts w:ascii="Arial" w:hAnsi="Arial" w:cs="Arial"/>
          <w:sz w:val="24"/>
          <w:szCs w:val="24"/>
          <w:highlight w:val="yellow"/>
        </w:rPr>
      </w:pPr>
      <w:r w:rsidRPr="00DF6A8B">
        <w:rPr>
          <w:rFonts w:ascii="Arial" w:hAnsi="Arial" w:cs="Arial"/>
          <w:b/>
          <w:bCs/>
          <w:sz w:val="24"/>
          <w:szCs w:val="24"/>
          <w:highlight w:val="yellow"/>
        </w:rPr>
        <w:t>The Board of Directors shall have nine members, five of whom shall be nominated and elected by the voting membership of the Corporation.</w:t>
      </w:r>
      <w:r w:rsidRPr="00DF6A8B">
        <w:rPr>
          <w:rFonts w:ascii="Arial" w:hAnsi="Arial" w:cs="Arial"/>
          <w:sz w:val="24"/>
          <w:szCs w:val="24"/>
          <w:highlight w:val="yellow"/>
        </w:rPr>
        <w:t xml:space="preserve"> Three public members, one senior candidate, and a member-at-large shall be appointed by the full Board of Directors. The officers of the board shall include President, Vice-President, Secretary, and Treasurer. At least two of the officers shall be members of the Society.</w:t>
      </w:r>
    </w:p>
    <w:p w14:paraId="07577BE1" w14:textId="77777777" w:rsidR="00DF6A8B" w:rsidRDefault="00DF6A8B" w:rsidP="00DF6A8B">
      <w:pPr>
        <w:kinsoku w:val="0"/>
        <w:overflowPunct w:val="0"/>
        <w:spacing w:before="125" w:line="276" w:lineRule="exact"/>
        <w:ind w:right="360"/>
        <w:textAlignment w:val="baseline"/>
        <w:rPr>
          <w:rFonts w:ascii="Arial" w:hAnsi="Arial" w:cs="Arial"/>
          <w:sz w:val="24"/>
          <w:szCs w:val="24"/>
        </w:rPr>
      </w:pPr>
      <w:r w:rsidRPr="00DF6A8B">
        <w:rPr>
          <w:rFonts w:ascii="Arial" w:hAnsi="Arial" w:cs="Arial"/>
          <w:sz w:val="24"/>
          <w:szCs w:val="24"/>
          <w:highlight w:val="yellow"/>
        </w:rPr>
        <w:t>All membership-elected directors shall ordinarily serve three-year terms.  These terms shall be staggered so no more than three directors are elected in the same year unless vacancies occur requiring election of directors to maintain a full board.</w:t>
      </w:r>
    </w:p>
    <w:p w14:paraId="52D1E47E" w14:textId="4CFFAB32" w:rsidR="00DF6A8B" w:rsidRPr="00DF6A8B" w:rsidRDefault="00DF6A8B" w:rsidP="00DF6A8B">
      <w:pPr>
        <w:kinsoku w:val="0"/>
        <w:overflowPunct w:val="0"/>
        <w:spacing w:before="125" w:line="276" w:lineRule="exact"/>
        <w:ind w:right="360"/>
        <w:textAlignment w:val="baseline"/>
        <w:rPr>
          <w:rFonts w:ascii="Arial" w:hAnsi="Arial" w:cs="Arial"/>
          <w:b/>
          <w:bCs/>
          <w:sz w:val="24"/>
          <w:szCs w:val="24"/>
        </w:rPr>
      </w:pPr>
      <w:r w:rsidRPr="00DF6A8B">
        <w:rPr>
          <w:rFonts w:ascii="Arial" w:hAnsi="Arial" w:cs="Arial"/>
          <w:sz w:val="24"/>
          <w:szCs w:val="24"/>
        </w:rPr>
        <w:t xml:space="preserve">Only members of the Corporation in good standing shall be eligible for elected office or for service as a membership-elected member of the Board. The President and the Vice-President must be either supervisory or training analysts as defined by the Board of Directors. </w:t>
      </w:r>
      <w:r w:rsidRPr="00DF6A8B">
        <w:rPr>
          <w:rFonts w:ascii="Arial" w:hAnsi="Arial" w:cs="Arial"/>
          <w:b/>
          <w:bCs/>
          <w:sz w:val="24"/>
          <w:szCs w:val="24"/>
          <w:highlight w:val="yellow"/>
        </w:rPr>
        <w:t>Membership-elected directors may serve up to two consecutive three-year terms but after a one-year absence from the Board may be eligible for re-election.</w:t>
      </w:r>
    </w:p>
    <w:p w14:paraId="5937A7BD" w14:textId="77777777" w:rsidR="00DF6A8B" w:rsidRPr="00DF6A8B" w:rsidRDefault="00DF6A8B" w:rsidP="00DF6A8B">
      <w:pPr>
        <w:kinsoku w:val="0"/>
        <w:overflowPunct w:val="0"/>
        <w:spacing w:before="104" w:line="278" w:lineRule="exact"/>
        <w:ind w:right="216"/>
        <w:textAlignment w:val="baseline"/>
        <w:rPr>
          <w:rFonts w:ascii="Arial" w:hAnsi="Arial" w:cs="Arial"/>
          <w:spacing w:val="-1"/>
          <w:sz w:val="24"/>
          <w:szCs w:val="24"/>
        </w:rPr>
      </w:pPr>
      <w:r w:rsidRPr="00DF6A8B">
        <w:rPr>
          <w:rFonts w:ascii="Arial" w:hAnsi="Arial" w:cs="Arial"/>
          <w:spacing w:val="-1"/>
          <w:sz w:val="24"/>
          <w:szCs w:val="24"/>
        </w:rPr>
        <w:t>Public members of the Board shall be individuals who are not members of the Philadelphia School of Psychoanalysis and shall be chosen on the basis of their willingness and ability to represent the broader interests of the community and to advise the Board in areas of their own expertise. Such members may come from a variety of backgrounds including business, the professions or the community at large, and may be asked to provide liaison with community organizations, programs and functions. They may also be required to be non-voting members of the Society if the membership develops such categories as described in Article V.</w:t>
      </w:r>
    </w:p>
    <w:p w14:paraId="472AE210" w14:textId="77777777" w:rsidR="00DF6A8B" w:rsidRPr="00DF6A8B" w:rsidRDefault="00DF6A8B" w:rsidP="00DF6A8B">
      <w:pPr>
        <w:kinsoku w:val="0"/>
        <w:overflowPunct w:val="0"/>
        <w:spacing w:before="114" w:line="278" w:lineRule="exact"/>
        <w:ind w:right="216"/>
        <w:textAlignment w:val="baseline"/>
        <w:rPr>
          <w:rFonts w:ascii="Arial" w:hAnsi="Arial" w:cs="Arial"/>
          <w:sz w:val="24"/>
          <w:szCs w:val="24"/>
        </w:rPr>
      </w:pPr>
      <w:r w:rsidRPr="00DF6A8B">
        <w:rPr>
          <w:rFonts w:ascii="Arial" w:hAnsi="Arial" w:cs="Arial"/>
          <w:b/>
          <w:bCs/>
          <w:sz w:val="24"/>
          <w:szCs w:val="24"/>
          <w:highlight w:val="yellow"/>
        </w:rPr>
        <w:t>Public members</w:t>
      </w:r>
      <w:r w:rsidRPr="00DF6A8B">
        <w:rPr>
          <w:rFonts w:ascii="Arial" w:hAnsi="Arial" w:cs="Arial"/>
          <w:sz w:val="24"/>
          <w:szCs w:val="24"/>
          <w:highlight w:val="yellow"/>
        </w:rPr>
        <w:t xml:space="preserve"> shall be elected to three-year terms but may be re-elected by a majority vote of the other Directors when such re-election seems to be in the best interest of the Corporation.</w:t>
      </w:r>
    </w:p>
    <w:p w14:paraId="532F68F0" w14:textId="58E94B63" w:rsidR="00DF6A8B" w:rsidRDefault="00DF6A8B" w:rsidP="00DF6A8B">
      <w:pPr>
        <w:kinsoku w:val="0"/>
        <w:overflowPunct w:val="0"/>
        <w:spacing w:before="115" w:line="278" w:lineRule="exact"/>
        <w:ind w:right="432"/>
        <w:textAlignment w:val="baseline"/>
        <w:rPr>
          <w:rFonts w:ascii="Arial" w:hAnsi="Arial" w:cs="Arial"/>
          <w:sz w:val="24"/>
          <w:szCs w:val="24"/>
        </w:rPr>
      </w:pPr>
      <w:r w:rsidRPr="00DF6A8B">
        <w:rPr>
          <w:rFonts w:ascii="Arial" w:hAnsi="Arial" w:cs="Arial"/>
          <w:b/>
          <w:bCs/>
          <w:sz w:val="24"/>
          <w:szCs w:val="24"/>
          <w:highlight w:val="yellow"/>
        </w:rPr>
        <w:t>The senior candidate</w:t>
      </w:r>
      <w:r w:rsidRPr="00DF6A8B">
        <w:rPr>
          <w:rFonts w:ascii="Arial" w:hAnsi="Arial" w:cs="Arial"/>
          <w:sz w:val="24"/>
          <w:szCs w:val="24"/>
          <w:highlight w:val="yellow"/>
        </w:rPr>
        <w:t xml:space="preserve"> member will be elected to the Board for a single year and will function as a liaison between the Board and those still in training (students and senior candidates of the Philadelphia School of Psychoanalysis).</w:t>
      </w:r>
    </w:p>
    <w:p w14:paraId="08FDF51A" w14:textId="77777777" w:rsidR="00A64CA1" w:rsidRDefault="00A64CA1" w:rsidP="00DF6A8B">
      <w:pPr>
        <w:kinsoku w:val="0"/>
        <w:overflowPunct w:val="0"/>
        <w:spacing w:before="115" w:line="278" w:lineRule="exact"/>
        <w:ind w:right="432"/>
        <w:textAlignment w:val="baseline"/>
        <w:rPr>
          <w:rFonts w:ascii="Arial" w:hAnsi="Arial" w:cs="Arial"/>
          <w:sz w:val="24"/>
          <w:szCs w:val="24"/>
        </w:rPr>
      </w:pPr>
    </w:p>
    <w:p w14:paraId="5CD992F5" w14:textId="77777777" w:rsidR="00DF6A8B" w:rsidRPr="00DF6A8B" w:rsidRDefault="00DF6A8B" w:rsidP="00DF6A8B">
      <w:pPr>
        <w:widowControl w:val="0"/>
        <w:numPr>
          <w:ilvl w:val="0"/>
          <w:numId w:val="7"/>
        </w:numPr>
        <w:kinsoku w:val="0"/>
        <w:overflowPunct w:val="0"/>
        <w:spacing w:before="375" w:after="0" w:line="115" w:lineRule="exact"/>
        <w:textAlignment w:val="baseline"/>
        <w:rPr>
          <w:rFonts w:ascii="Arial" w:hAnsi="Arial" w:cs="Arial"/>
          <w:b/>
          <w:bCs/>
          <w:i/>
          <w:iCs/>
          <w:spacing w:val="-1"/>
          <w:sz w:val="24"/>
          <w:szCs w:val="24"/>
        </w:rPr>
      </w:pPr>
      <w:r w:rsidRPr="00DF6A8B">
        <w:rPr>
          <w:rFonts w:ascii="Arial" w:hAnsi="Arial" w:cs="Arial"/>
          <w:b/>
          <w:bCs/>
          <w:i/>
          <w:iCs/>
          <w:spacing w:val="-1"/>
          <w:sz w:val="24"/>
          <w:szCs w:val="24"/>
        </w:rPr>
        <w:t>Voting Rights</w:t>
      </w:r>
    </w:p>
    <w:p w14:paraId="21E79DB1" w14:textId="77777777" w:rsidR="00DF6A8B" w:rsidRPr="00DF6A8B" w:rsidRDefault="00DF6A8B" w:rsidP="00DF6A8B">
      <w:pPr>
        <w:kinsoku w:val="0"/>
        <w:overflowPunct w:val="0"/>
        <w:spacing w:line="567" w:lineRule="exact"/>
        <w:ind w:right="2160"/>
        <w:textAlignment w:val="baseline"/>
        <w:rPr>
          <w:rFonts w:ascii="Arial" w:hAnsi="Arial" w:cs="Arial"/>
          <w:b/>
          <w:bCs/>
          <w:i/>
          <w:iCs/>
          <w:sz w:val="24"/>
          <w:szCs w:val="24"/>
        </w:rPr>
      </w:pPr>
      <w:r w:rsidRPr="00DF6A8B">
        <w:rPr>
          <w:rFonts w:ascii="Arial" w:hAnsi="Arial" w:cs="Arial"/>
          <w:sz w:val="24"/>
          <w:szCs w:val="24"/>
        </w:rPr>
        <w:t xml:space="preserve">All Directors will have a single vote in all matters before the Board. </w:t>
      </w:r>
      <w:r w:rsidRPr="00DF6A8B">
        <w:rPr>
          <w:rFonts w:ascii="Arial" w:hAnsi="Arial" w:cs="Arial"/>
          <w:b/>
          <w:bCs/>
          <w:i/>
          <w:iCs/>
          <w:sz w:val="24"/>
          <w:szCs w:val="24"/>
        </w:rPr>
        <w:t>D. Removal</w:t>
      </w:r>
    </w:p>
    <w:p w14:paraId="4D995D3A" w14:textId="77777777" w:rsidR="00DF6A8B" w:rsidRPr="00DF6A8B" w:rsidRDefault="00DF6A8B" w:rsidP="00DF6A8B">
      <w:pPr>
        <w:kinsoku w:val="0"/>
        <w:overflowPunct w:val="0"/>
        <w:spacing w:before="54" w:line="278" w:lineRule="exact"/>
        <w:ind w:right="216"/>
        <w:textAlignment w:val="baseline"/>
        <w:rPr>
          <w:rFonts w:ascii="Arial" w:hAnsi="Arial" w:cs="Arial"/>
          <w:sz w:val="24"/>
          <w:szCs w:val="24"/>
        </w:rPr>
      </w:pPr>
      <w:r w:rsidRPr="00DF6A8B">
        <w:rPr>
          <w:rFonts w:ascii="Arial" w:hAnsi="Arial" w:cs="Arial"/>
          <w:sz w:val="24"/>
          <w:szCs w:val="24"/>
        </w:rPr>
        <w:t>Any Board member may be removed by a two-thirds vote of the Board of Directors when, in its judgement, the interest of the Corporation would be best served by such an action.</w:t>
      </w:r>
    </w:p>
    <w:p w14:paraId="0F9A5051" w14:textId="77777777" w:rsidR="00DF6A8B" w:rsidRPr="00DF6A8B" w:rsidRDefault="00DF6A8B" w:rsidP="00DF6A8B">
      <w:pPr>
        <w:widowControl w:val="0"/>
        <w:numPr>
          <w:ilvl w:val="0"/>
          <w:numId w:val="8"/>
        </w:numPr>
        <w:kinsoku w:val="0"/>
        <w:overflowPunct w:val="0"/>
        <w:spacing w:before="368" w:after="0" w:line="274" w:lineRule="exact"/>
        <w:textAlignment w:val="baseline"/>
        <w:rPr>
          <w:rFonts w:ascii="Arial" w:hAnsi="Arial" w:cs="Arial"/>
          <w:b/>
          <w:bCs/>
          <w:i/>
          <w:iCs/>
          <w:sz w:val="24"/>
          <w:szCs w:val="24"/>
          <w:highlight w:val="yellow"/>
        </w:rPr>
      </w:pPr>
      <w:r w:rsidRPr="00DF6A8B">
        <w:rPr>
          <w:rFonts w:ascii="Arial" w:hAnsi="Arial" w:cs="Arial"/>
          <w:b/>
          <w:bCs/>
          <w:i/>
          <w:iCs/>
          <w:sz w:val="24"/>
          <w:szCs w:val="24"/>
          <w:highlight w:val="yellow"/>
        </w:rPr>
        <w:t>Nominations and Elections</w:t>
      </w:r>
    </w:p>
    <w:p w14:paraId="2E07E987" w14:textId="77777777" w:rsidR="00DF6A8B" w:rsidRPr="00DF6A8B" w:rsidRDefault="00DF6A8B" w:rsidP="00DF6A8B">
      <w:pPr>
        <w:widowControl w:val="0"/>
        <w:numPr>
          <w:ilvl w:val="0"/>
          <w:numId w:val="9"/>
        </w:numPr>
        <w:kinsoku w:val="0"/>
        <w:overflowPunct w:val="0"/>
        <w:spacing w:before="54" w:after="0" w:line="278" w:lineRule="exact"/>
        <w:textAlignment w:val="baseline"/>
        <w:rPr>
          <w:rFonts w:ascii="Arial" w:hAnsi="Arial" w:cs="Arial"/>
          <w:spacing w:val="-1"/>
          <w:sz w:val="24"/>
          <w:szCs w:val="24"/>
        </w:rPr>
      </w:pPr>
      <w:r w:rsidRPr="00DF6A8B">
        <w:rPr>
          <w:rFonts w:ascii="Arial" w:hAnsi="Arial" w:cs="Arial"/>
          <w:b/>
          <w:bCs/>
          <w:spacing w:val="-1"/>
          <w:sz w:val="24"/>
          <w:szCs w:val="24"/>
        </w:rPr>
        <w:t>There shall be an annual election for the posts of President, Vice-President, Secretary, and Treasurer and for vacancies in any of the committee chairs which comprise the balance of the Management Committee but who are elected for three-year terms</w:t>
      </w:r>
      <w:r w:rsidRPr="00DF6A8B">
        <w:rPr>
          <w:rFonts w:ascii="Arial" w:hAnsi="Arial" w:cs="Arial"/>
          <w:spacing w:val="-1"/>
          <w:sz w:val="24"/>
          <w:szCs w:val="24"/>
        </w:rPr>
        <w:t>. (See Article IX, Section B.) These elections will be conducted by a three-person nominating committee appointed by the President for each annual election.</w:t>
      </w:r>
    </w:p>
    <w:p w14:paraId="00969911" w14:textId="77777777" w:rsidR="00DF6A8B" w:rsidRPr="00DF6A8B" w:rsidRDefault="00DF6A8B" w:rsidP="00DF6A8B">
      <w:pPr>
        <w:widowControl w:val="0"/>
        <w:numPr>
          <w:ilvl w:val="0"/>
          <w:numId w:val="9"/>
        </w:numPr>
        <w:kinsoku w:val="0"/>
        <w:overflowPunct w:val="0"/>
        <w:spacing w:before="124" w:after="0" w:line="278" w:lineRule="exact"/>
        <w:ind w:right="216"/>
        <w:textAlignment w:val="baseline"/>
        <w:rPr>
          <w:rFonts w:ascii="Arial" w:hAnsi="Arial" w:cs="Arial"/>
          <w:sz w:val="24"/>
          <w:szCs w:val="24"/>
        </w:rPr>
      </w:pPr>
      <w:r w:rsidRPr="00DF6A8B">
        <w:rPr>
          <w:rFonts w:ascii="Arial" w:hAnsi="Arial" w:cs="Arial"/>
          <w:sz w:val="24"/>
          <w:szCs w:val="24"/>
        </w:rPr>
        <w:t>The committee will elect its own chairperson and issue a call for nominations second week of March for the purpose of nominating candidates for election to the Board of Directors. Notice shall announce the offices that will be vacant, and request nominations for service on the Board.</w:t>
      </w:r>
    </w:p>
    <w:p w14:paraId="008D2D37" w14:textId="77777777" w:rsidR="00DF6A8B" w:rsidRPr="00DF6A8B" w:rsidRDefault="00DF6A8B" w:rsidP="00DF6A8B">
      <w:pPr>
        <w:widowControl w:val="0"/>
        <w:numPr>
          <w:ilvl w:val="0"/>
          <w:numId w:val="10"/>
        </w:numPr>
        <w:kinsoku w:val="0"/>
        <w:overflowPunct w:val="0"/>
        <w:spacing w:before="360" w:after="0" w:line="275" w:lineRule="exact"/>
        <w:ind w:right="288"/>
        <w:textAlignment w:val="baseline"/>
        <w:rPr>
          <w:rFonts w:ascii="Arial" w:hAnsi="Arial" w:cs="Arial"/>
          <w:sz w:val="24"/>
          <w:szCs w:val="24"/>
        </w:rPr>
      </w:pPr>
      <w:r w:rsidRPr="00DF6A8B">
        <w:rPr>
          <w:rFonts w:ascii="Arial" w:hAnsi="Arial" w:cs="Arial"/>
          <w:sz w:val="24"/>
          <w:szCs w:val="24"/>
        </w:rPr>
        <w:t>A member who has been properly nominated shall be designated a candidate for office. The member's name shall appear on the election ballot unless the member declines the nomination. The names of candidates shall be listed alphabetically on the ballot under each position.</w:t>
      </w:r>
    </w:p>
    <w:p w14:paraId="430C3FB4" w14:textId="77777777" w:rsidR="00DF6A8B" w:rsidRPr="007A20AE" w:rsidRDefault="00DF6A8B" w:rsidP="00DF6A8B">
      <w:pPr>
        <w:widowControl w:val="0"/>
        <w:numPr>
          <w:ilvl w:val="0"/>
          <w:numId w:val="10"/>
        </w:numPr>
        <w:kinsoku w:val="0"/>
        <w:overflowPunct w:val="0"/>
        <w:spacing w:before="125" w:after="0" w:line="273" w:lineRule="exact"/>
        <w:ind w:right="216"/>
        <w:textAlignment w:val="baseline"/>
        <w:rPr>
          <w:rFonts w:ascii="Arial" w:hAnsi="Arial" w:cs="Arial"/>
          <w:sz w:val="24"/>
          <w:szCs w:val="24"/>
          <w:highlight w:val="yellow"/>
        </w:rPr>
      </w:pPr>
      <w:r w:rsidRPr="007A20AE">
        <w:rPr>
          <w:rFonts w:ascii="Arial" w:hAnsi="Arial" w:cs="Arial"/>
          <w:sz w:val="24"/>
          <w:szCs w:val="24"/>
          <w:highlight w:val="yellow"/>
        </w:rPr>
        <w:t>Electronic ballots shall go out to the membership by April 1, with a deadline for return by April 15, to the chairperson of the election committee.</w:t>
      </w:r>
    </w:p>
    <w:p w14:paraId="47F4BEBC" w14:textId="77777777" w:rsidR="00DF6A8B" w:rsidRPr="00DF6A8B" w:rsidRDefault="00DF6A8B" w:rsidP="00DF6A8B">
      <w:pPr>
        <w:widowControl w:val="0"/>
        <w:numPr>
          <w:ilvl w:val="0"/>
          <w:numId w:val="10"/>
        </w:numPr>
        <w:kinsoku w:val="0"/>
        <w:overflowPunct w:val="0"/>
        <w:spacing w:before="124" w:after="0" w:line="276" w:lineRule="exact"/>
        <w:ind w:right="288"/>
        <w:textAlignment w:val="baseline"/>
        <w:rPr>
          <w:rFonts w:ascii="Arial" w:hAnsi="Arial" w:cs="Arial"/>
          <w:sz w:val="24"/>
          <w:szCs w:val="24"/>
        </w:rPr>
      </w:pPr>
      <w:r w:rsidRPr="00DF6A8B">
        <w:rPr>
          <w:rFonts w:ascii="Arial" w:hAnsi="Arial" w:cs="Arial"/>
          <w:sz w:val="24"/>
          <w:szCs w:val="24"/>
        </w:rPr>
        <w:t>To be elected to office a candidate must receive a plurality of the votes cast (more than any opponent)</w:t>
      </w:r>
    </w:p>
    <w:p w14:paraId="134613EE" w14:textId="77777777" w:rsidR="00DF6A8B" w:rsidRPr="00DF6A8B" w:rsidRDefault="00DF6A8B" w:rsidP="00DF6A8B">
      <w:pPr>
        <w:widowControl w:val="0"/>
        <w:numPr>
          <w:ilvl w:val="0"/>
          <w:numId w:val="10"/>
        </w:numPr>
        <w:kinsoku w:val="0"/>
        <w:overflowPunct w:val="0"/>
        <w:spacing w:before="122" w:after="0" w:line="275" w:lineRule="exact"/>
        <w:ind w:right="360"/>
        <w:textAlignment w:val="baseline"/>
        <w:rPr>
          <w:rFonts w:ascii="Arial" w:hAnsi="Arial" w:cs="Arial"/>
          <w:sz w:val="24"/>
          <w:szCs w:val="24"/>
        </w:rPr>
      </w:pPr>
      <w:r w:rsidRPr="00DF6A8B">
        <w:rPr>
          <w:rFonts w:ascii="Arial" w:hAnsi="Arial" w:cs="Arial"/>
          <w:sz w:val="24"/>
          <w:szCs w:val="24"/>
        </w:rPr>
        <w:t xml:space="preserve">In the event of a tie vote, the existing members of the board shall vote to break the tie. </w:t>
      </w:r>
    </w:p>
    <w:p w14:paraId="02775EF1" w14:textId="77777777" w:rsidR="00DF6A8B" w:rsidRPr="00DF6A8B" w:rsidRDefault="00DF6A8B" w:rsidP="00DF6A8B">
      <w:pPr>
        <w:widowControl w:val="0"/>
        <w:numPr>
          <w:ilvl w:val="0"/>
          <w:numId w:val="10"/>
        </w:numPr>
        <w:kinsoku w:val="0"/>
        <w:overflowPunct w:val="0"/>
        <w:spacing w:before="127" w:after="0" w:line="276" w:lineRule="exact"/>
        <w:ind w:right="144"/>
        <w:textAlignment w:val="baseline"/>
        <w:rPr>
          <w:rFonts w:ascii="Arial" w:hAnsi="Arial" w:cs="Arial"/>
          <w:sz w:val="24"/>
          <w:szCs w:val="24"/>
        </w:rPr>
      </w:pPr>
      <w:r w:rsidRPr="00DF6A8B">
        <w:rPr>
          <w:rFonts w:ascii="Arial" w:hAnsi="Arial" w:cs="Arial"/>
          <w:sz w:val="24"/>
          <w:szCs w:val="24"/>
        </w:rPr>
        <w:t>In the event that a position is without a nominated candidate, the new Board of Directors shall fill the vacant position at the first meeting of the Board. The election shall be by a majority vote of those Board members present, in secret ballot. Announcement that this vote is to take place shall be included in the notice of the meeting.</w:t>
      </w:r>
    </w:p>
    <w:p w14:paraId="3881EFFC" w14:textId="77777777" w:rsidR="00DF6A8B" w:rsidRPr="00DF6A8B" w:rsidRDefault="00DF6A8B" w:rsidP="00DF6A8B">
      <w:pPr>
        <w:widowControl w:val="0"/>
        <w:numPr>
          <w:ilvl w:val="0"/>
          <w:numId w:val="10"/>
        </w:numPr>
        <w:kinsoku w:val="0"/>
        <w:overflowPunct w:val="0"/>
        <w:spacing w:before="115" w:after="0" w:line="281" w:lineRule="exact"/>
        <w:ind w:right="216"/>
        <w:textAlignment w:val="baseline"/>
        <w:rPr>
          <w:rFonts w:ascii="Arial" w:hAnsi="Arial" w:cs="Arial"/>
          <w:sz w:val="24"/>
          <w:szCs w:val="24"/>
        </w:rPr>
      </w:pPr>
      <w:r w:rsidRPr="00DF6A8B">
        <w:rPr>
          <w:rFonts w:ascii="Arial" w:hAnsi="Arial" w:cs="Arial"/>
          <w:sz w:val="24"/>
          <w:szCs w:val="24"/>
        </w:rPr>
        <w:t>The election committee shall announce forthwith the results of the election by letter to the PSP community.</w:t>
      </w:r>
    </w:p>
    <w:p w14:paraId="6BE0655F" w14:textId="77777777" w:rsidR="00DF6A8B" w:rsidRPr="007A20AE" w:rsidRDefault="00DF6A8B" w:rsidP="00DF6A8B">
      <w:pPr>
        <w:widowControl w:val="0"/>
        <w:numPr>
          <w:ilvl w:val="0"/>
          <w:numId w:val="10"/>
        </w:numPr>
        <w:kinsoku w:val="0"/>
        <w:overflowPunct w:val="0"/>
        <w:spacing w:before="111" w:after="0" w:line="283" w:lineRule="exact"/>
        <w:ind w:right="288"/>
        <w:textAlignment w:val="baseline"/>
        <w:rPr>
          <w:rFonts w:ascii="Arial" w:hAnsi="Arial" w:cs="Arial"/>
          <w:sz w:val="24"/>
          <w:szCs w:val="24"/>
          <w:highlight w:val="yellow"/>
        </w:rPr>
      </w:pPr>
      <w:r w:rsidRPr="007A20AE">
        <w:rPr>
          <w:rFonts w:ascii="Arial" w:hAnsi="Arial" w:cs="Arial"/>
          <w:sz w:val="24"/>
          <w:szCs w:val="24"/>
          <w:highlight w:val="yellow"/>
        </w:rPr>
        <w:t>Newly elected Board members will assume their positions at the time of the annual meeting of the membership in May.</w:t>
      </w:r>
    </w:p>
    <w:p w14:paraId="38F7FFC0" w14:textId="1D1B290A" w:rsidR="00DF6A8B" w:rsidRPr="00DF6A8B" w:rsidRDefault="00DF6A8B" w:rsidP="00DF6A8B">
      <w:pPr>
        <w:pStyle w:val="NormalWeb"/>
        <w:shd w:val="clear" w:color="auto" w:fill="FFFFFF"/>
        <w:spacing w:before="0" w:beforeAutospacing="0" w:after="0" w:afterAutospacing="0"/>
        <w:jc w:val="center"/>
        <w:textAlignment w:val="baseline"/>
        <w:rPr>
          <w:rFonts w:ascii="Arial" w:hAnsi="Arial" w:cs="Arial"/>
          <w:b/>
          <w:bCs/>
          <w:sz w:val="28"/>
          <w:szCs w:val="28"/>
        </w:rPr>
      </w:pPr>
    </w:p>
    <w:p w14:paraId="360238A1" w14:textId="0E4343B8" w:rsidR="00DF6A8B" w:rsidRPr="00DF6A8B" w:rsidRDefault="00DF6A8B" w:rsidP="00DF6A8B">
      <w:pPr>
        <w:pStyle w:val="NormalWeb"/>
        <w:shd w:val="clear" w:color="auto" w:fill="FFFFFF"/>
        <w:spacing w:before="0" w:beforeAutospacing="0" w:after="0" w:afterAutospacing="0"/>
        <w:jc w:val="center"/>
        <w:textAlignment w:val="baseline"/>
        <w:rPr>
          <w:rFonts w:ascii="Arial" w:hAnsi="Arial" w:cs="Arial"/>
          <w:b/>
          <w:bCs/>
          <w:sz w:val="28"/>
          <w:szCs w:val="28"/>
        </w:rPr>
      </w:pPr>
    </w:p>
    <w:p w14:paraId="6596FF22" w14:textId="65537345" w:rsidR="00436F05" w:rsidRPr="00925767" w:rsidRDefault="00B2489A" w:rsidP="00925767">
      <w:pPr>
        <w:pStyle w:val="NormalWeb"/>
        <w:shd w:val="clear" w:color="auto" w:fill="FFFFFF"/>
        <w:spacing w:before="0" w:beforeAutospacing="0" w:after="0" w:afterAutospacing="0"/>
        <w:textAlignment w:val="baseline"/>
        <w:rPr>
          <w:rFonts w:ascii="Arial" w:hAnsi="Arial" w:cs="Arial"/>
          <w:b/>
          <w:bCs/>
          <w:sz w:val="28"/>
          <w:szCs w:val="28"/>
        </w:rPr>
      </w:pPr>
      <w:r>
        <w:rPr>
          <w:rFonts w:ascii="Arial" w:hAnsi="Arial" w:cs="Arial"/>
          <w:b/>
          <w:bCs/>
          <w:sz w:val="28"/>
          <w:szCs w:val="28"/>
          <w:highlight w:val="yellow"/>
        </w:rPr>
        <w:t>O</w:t>
      </w:r>
      <w:r w:rsidR="00436F05" w:rsidRPr="00925767">
        <w:rPr>
          <w:rFonts w:ascii="Arial" w:hAnsi="Arial" w:cs="Arial"/>
          <w:b/>
          <w:bCs/>
          <w:sz w:val="28"/>
          <w:szCs w:val="28"/>
          <w:highlight w:val="yellow"/>
        </w:rPr>
        <w:t>fficers: Elected by members of corp</w:t>
      </w:r>
      <w:r>
        <w:rPr>
          <w:rFonts w:ascii="Arial" w:hAnsi="Arial" w:cs="Arial"/>
          <w:b/>
          <w:bCs/>
          <w:sz w:val="28"/>
          <w:szCs w:val="28"/>
          <w:highlight w:val="yellow"/>
        </w:rPr>
        <w:t>oration [the Society]</w:t>
      </w:r>
      <w:r w:rsidR="00436F05" w:rsidRPr="00925767">
        <w:rPr>
          <w:rFonts w:ascii="Arial" w:hAnsi="Arial" w:cs="Arial"/>
          <w:b/>
          <w:bCs/>
          <w:sz w:val="28"/>
          <w:szCs w:val="28"/>
          <w:highlight w:val="yellow"/>
        </w:rPr>
        <w:t>.</w:t>
      </w:r>
    </w:p>
    <w:p w14:paraId="4117825D" w14:textId="77777777" w:rsidR="00925767" w:rsidRPr="00925767" w:rsidRDefault="00925767" w:rsidP="00925767">
      <w:pPr>
        <w:pStyle w:val="NormalWeb"/>
        <w:shd w:val="clear" w:color="auto" w:fill="FFFFFF"/>
        <w:spacing w:before="0" w:beforeAutospacing="0" w:after="0" w:afterAutospacing="0"/>
        <w:textAlignment w:val="baseline"/>
        <w:rPr>
          <w:rFonts w:ascii="Arial" w:hAnsi="Arial" w:cs="Arial"/>
          <w:b/>
          <w:bCs/>
          <w:sz w:val="28"/>
          <w:szCs w:val="28"/>
        </w:rPr>
      </w:pPr>
    </w:p>
    <w:p w14:paraId="2AD962FC" w14:textId="5107AB0C" w:rsidR="00436F05" w:rsidRPr="00925767" w:rsidRDefault="00436F05"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President: Wally Fletcher</w:t>
      </w:r>
      <w:r w:rsidRPr="00925767">
        <w:rPr>
          <w:rFonts w:ascii="Arial" w:hAnsi="Arial" w:cs="Arial"/>
          <w:b/>
          <w:bCs/>
          <w:sz w:val="24"/>
          <w:szCs w:val="24"/>
        </w:rPr>
        <w:tab/>
      </w:r>
      <w:r w:rsidR="00925767">
        <w:rPr>
          <w:rFonts w:ascii="Arial" w:hAnsi="Arial" w:cs="Arial"/>
          <w:b/>
          <w:bCs/>
          <w:sz w:val="24"/>
          <w:szCs w:val="24"/>
        </w:rPr>
        <w:tab/>
      </w:r>
      <w:r w:rsidR="00327C04" w:rsidRPr="00925767">
        <w:rPr>
          <w:rFonts w:ascii="Arial" w:hAnsi="Arial" w:cs="Arial"/>
          <w:b/>
          <w:bCs/>
          <w:sz w:val="24"/>
          <w:szCs w:val="24"/>
        </w:rPr>
        <w:t>Society Member</w:t>
      </w:r>
      <w:r w:rsidRPr="00925767">
        <w:rPr>
          <w:rFonts w:ascii="Arial" w:hAnsi="Arial" w:cs="Arial"/>
          <w:b/>
          <w:bCs/>
          <w:sz w:val="24"/>
          <w:szCs w:val="24"/>
        </w:rPr>
        <w:tab/>
        <w:t>appointed by board 2016</w:t>
      </w:r>
    </w:p>
    <w:p w14:paraId="0A4A2E61" w14:textId="2E30371D" w:rsidR="00436F05" w:rsidRPr="00925767" w:rsidRDefault="00436F05"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Vice President: Marie Hartke</w:t>
      </w:r>
      <w:r w:rsidRPr="00925767">
        <w:rPr>
          <w:rFonts w:ascii="Arial" w:hAnsi="Arial" w:cs="Arial"/>
          <w:b/>
          <w:bCs/>
          <w:sz w:val="24"/>
          <w:szCs w:val="24"/>
        </w:rPr>
        <w:tab/>
      </w:r>
      <w:r w:rsidR="00327C04" w:rsidRPr="00925767">
        <w:rPr>
          <w:rFonts w:ascii="Arial" w:hAnsi="Arial" w:cs="Arial"/>
          <w:b/>
          <w:bCs/>
          <w:sz w:val="24"/>
          <w:szCs w:val="24"/>
        </w:rPr>
        <w:t>Society Member    e</w:t>
      </w:r>
      <w:r w:rsidRPr="00925767">
        <w:rPr>
          <w:rFonts w:ascii="Arial" w:hAnsi="Arial" w:cs="Arial"/>
          <w:b/>
          <w:bCs/>
          <w:sz w:val="24"/>
          <w:szCs w:val="24"/>
        </w:rPr>
        <w:t>lected</w:t>
      </w:r>
      <w:r w:rsidR="00A64CA1">
        <w:rPr>
          <w:rFonts w:ascii="Arial" w:hAnsi="Arial" w:cs="Arial"/>
          <w:b/>
          <w:bCs/>
          <w:sz w:val="24"/>
          <w:szCs w:val="24"/>
        </w:rPr>
        <w:t xml:space="preserve"> pre-2016</w:t>
      </w:r>
    </w:p>
    <w:p w14:paraId="34278D46" w14:textId="1842AD86" w:rsidR="00436F05" w:rsidRPr="00925767" w:rsidRDefault="00436F05"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Secretary: Joyce Grigson</w:t>
      </w:r>
      <w:r w:rsidRPr="00925767">
        <w:rPr>
          <w:rFonts w:ascii="Arial" w:hAnsi="Arial" w:cs="Arial"/>
          <w:b/>
          <w:bCs/>
          <w:sz w:val="24"/>
          <w:szCs w:val="24"/>
        </w:rPr>
        <w:tab/>
      </w:r>
      <w:r w:rsidR="00327C04" w:rsidRPr="00925767">
        <w:rPr>
          <w:rFonts w:ascii="Arial" w:hAnsi="Arial" w:cs="Arial"/>
          <w:b/>
          <w:bCs/>
          <w:sz w:val="24"/>
          <w:szCs w:val="24"/>
        </w:rPr>
        <w:t>Society Member</w:t>
      </w:r>
      <w:r w:rsidRPr="00925767">
        <w:rPr>
          <w:rFonts w:ascii="Arial" w:hAnsi="Arial" w:cs="Arial"/>
          <w:b/>
          <w:bCs/>
          <w:sz w:val="24"/>
          <w:szCs w:val="24"/>
        </w:rPr>
        <w:tab/>
        <w:t>elected</w:t>
      </w:r>
      <w:r w:rsidR="00327C04" w:rsidRPr="00925767">
        <w:rPr>
          <w:rFonts w:ascii="Arial" w:hAnsi="Arial" w:cs="Arial"/>
          <w:b/>
          <w:bCs/>
          <w:sz w:val="24"/>
          <w:szCs w:val="24"/>
        </w:rPr>
        <w:t xml:space="preserve"> pre-2016</w:t>
      </w:r>
    </w:p>
    <w:p w14:paraId="2774CFF8" w14:textId="0A2304B1"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Treasurer: Jack Brown</w:t>
      </w:r>
      <w:r w:rsidRPr="00925767">
        <w:rPr>
          <w:rFonts w:ascii="Arial" w:hAnsi="Arial" w:cs="Arial"/>
          <w:b/>
          <w:bCs/>
          <w:sz w:val="24"/>
          <w:szCs w:val="24"/>
        </w:rPr>
        <w:tab/>
      </w:r>
      <w:r w:rsidRPr="00925767">
        <w:rPr>
          <w:rFonts w:ascii="Arial" w:hAnsi="Arial" w:cs="Arial"/>
          <w:b/>
          <w:bCs/>
          <w:sz w:val="24"/>
          <w:szCs w:val="24"/>
        </w:rPr>
        <w:tab/>
        <w:t>Public Member</w:t>
      </w:r>
      <w:r w:rsidRPr="00925767">
        <w:rPr>
          <w:rFonts w:ascii="Arial" w:hAnsi="Arial" w:cs="Arial"/>
          <w:b/>
          <w:bCs/>
          <w:sz w:val="24"/>
          <w:szCs w:val="24"/>
        </w:rPr>
        <w:tab/>
        <w:t xml:space="preserve">appointed by board </w:t>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Pr="00925767">
        <w:rPr>
          <w:rFonts w:ascii="Arial" w:hAnsi="Arial" w:cs="Arial"/>
          <w:b/>
          <w:bCs/>
          <w:sz w:val="24"/>
          <w:szCs w:val="24"/>
        </w:rPr>
        <w:t>2018?</w:t>
      </w:r>
    </w:p>
    <w:p w14:paraId="3D65A661" w14:textId="349E9E49"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Barbara Smith</w:t>
      </w:r>
      <w:r w:rsidRPr="00925767">
        <w:rPr>
          <w:rFonts w:ascii="Arial" w:hAnsi="Arial" w:cs="Arial"/>
          <w:b/>
          <w:bCs/>
          <w:sz w:val="24"/>
          <w:szCs w:val="24"/>
        </w:rPr>
        <w:tab/>
      </w:r>
      <w:r w:rsidRPr="00925767">
        <w:rPr>
          <w:rFonts w:ascii="Arial" w:hAnsi="Arial" w:cs="Arial"/>
          <w:b/>
          <w:bCs/>
          <w:sz w:val="24"/>
          <w:szCs w:val="24"/>
        </w:rPr>
        <w:tab/>
      </w:r>
      <w:r w:rsidRPr="00925767">
        <w:rPr>
          <w:rFonts w:ascii="Arial" w:hAnsi="Arial" w:cs="Arial"/>
          <w:b/>
          <w:bCs/>
          <w:sz w:val="24"/>
          <w:szCs w:val="24"/>
        </w:rPr>
        <w:tab/>
        <w:t>Society Member</w:t>
      </w:r>
      <w:r w:rsidRPr="00925767">
        <w:rPr>
          <w:rFonts w:ascii="Arial" w:hAnsi="Arial" w:cs="Arial"/>
          <w:b/>
          <w:bCs/>
          <w:sz w:val="24"/>
          <w:szCs w:val="24"/>
        </w:rPr>
        <w:tab/>
        <w:t xml:space="preserve">appointed by board </w:t>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006F70EA">
        <w:rPr>
          <w:rFonts w:ascii="Arial" w:hAnsi="Arial" w:cs="Arial"/>
          <w:b/>
          <w:bCs/>
          <w:sz w:val="24"/>
          <w:szCs w:val="24"/>
        </w:rPr>
        <w:tab/>
      </w:r>
      <w:r w:rsidRPr="00925767">
        <w:rPr>
          <w:rFonts w:ascii="Arial" w:hAnsi="Arial" w:cs="Arial"/>
          <w:b/>
          <w:bCs/>
          <w:sz w:val="24"/>
          <w:szCs w:val="24"/>
        </w:rPr>
        <w:t>2018?</w:t>
      </w:r>
    </w:p>
    <w:p w14:paraId="6350B235" w14:textId="29D18521"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8"/>
          <w:szCs w:val="28"/>
        </w:rPr>
      </w:pPr>
    </w:p>
    <w:p w14:paraId="65ED0FB6" w14:textId="5B4DAF45"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8"/>
          <w:szCs w:val="28"/>
        </w:rPr>
      </w:pPr>
      <w:r w:rsidRPr="00925767">
        <w:rPr>
          <w:rFonts w:ascii="Arial" w:hAnsi="Arial" w:cs="Arial"/>
          <w:b/>
          <w:bCs/>
          <w:sz w:val="28"/>
          <w:szCs w:val="28"/>
          <w:highlight w:val="yellow"/>
        </w:rPr>
        <w:t xml:space="preserve">Public Members: </w:t>
      </w:r>
      <w:r w:rsidR="00B2489A">
        <w:rPr>
          <w:rFonts w:ascii="Arial" w:hAnsi="Arial" w:cs="Arial"/>
          <w:b/>
          <w:bCs/>
          <w:sz w:val="28"/>
          <w:szCs w:val="28"/>
          <w:highlight w:val="yellow"/>
        </w:rPr>
        <w:t>A</w:t>
      </w:r>
      <w:r w:rsidRPr="00925767">
        <w:rPr>
          <w:rFonts w:ascii="Arial" w:hAnsi="Arial" w:cs="Arial"/>
          <w:b/>
          <w:bCs/>
          <w:sz w:val="28"/>
          <w:szCs w:val="28"/>
          <w:highlight w:val="yellow"/>
        </w:rPr>
        <w:t>ppointed by board</w:t>
      </w:r>
    </w:p>
    <w:p w14:paraId="1B9299C2" w14:textId="5CAA9C7F"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Deb Grigson</w:t>
      </w:r>
      <w:r w:rsidRPr="00925767">
        <w:rPr>
          <w:rFonts w:ascii="Arial" w:hAnsi="Arial" w:cs="Arial"/>
          <w:b/>
          <w:bCs/>
          <w:sz w:val="24"/>
          <w:szCs w:val="24"/>
        </w:rPr>
        <w:tab/>
      </w:r>
      <w:r w:rsidRPr="00925767">
        <w:rPr>
          <w:rFonts w:ascii="Arial" w:hAnsi="Arial" w:cs="Arial"/>
          <w:b/>
          <w:bCs/>
          <w:sz w:val="24"/>
          <w:szCs w:val="24"/>
        </w:rPr>
        <w:tab/>
      </w:r>
      <w:r w:rsidRPr="00925767">
        <w:rPr>
          <w:rFonts w:ascii="Arial" w:hAnsi="Arial" w:cs="Arial"/>
          <w:b/>
          <w:bCs/>
          <w:sz w:val="24"/>
          <w:szCs w:val="24"/>
        </w:rPr>
        <w:tab/>
        <w:t>appointed</w:t>
      </w:r>
      <w:r w:rsidRPr="00925767">
        <w:rPr>
          <w:rFonts w:ascii="Arial" w:hAnsi="Arial" w:cs="Arial"/>
          <w:b/>
          <w:bCs/>
          <w:sz w:val="24"/>
          <w:szCs w:val="24"/>
        </w:rPr>
        <w:tab/>
      </w:r>
      <w:r w:rsidRPr="00925767">
        <w:rPr>
          <w:rFonts w:ascii="Arial" w:hAnsi="Arial" w:cs="Arial"/>
          <w:b/>
          <w:bCs/>
          <w:sz w:val="24"/>
          <w:szCs w:val="24"/>
        </w:rPr>
        <w:tab/>
        <w:t>2015?</w:t>
      </w:r>
    </w:p>
    <w:p w14:paraId="7A842066" w14:textId="7FFD991B"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Evelyn White</w:t>
      </w:r>
      <w:r w:rsidRPr="00925767">
        <w:rPr>
          <w:rFonts w:ascii="Arial" w:hAnsi="Arial" w:cs="Arial"/>
          <w:b/>
          <w:bCs/>
          <w:sz w:val="24"/>
          <w:szCs w:val="24"/>
        </w:rPr>
        <w:tab/>
      </w:r>
      <w:r w:rsidRPr="00925767">
        <w:rPr>
          <w:rFonts w:ascii="Arial" w:hAnsi="Arial" w:cs="Arial"/>
          <w:b/>
          <w:bCs/>
          <w:sz w:val="24"/>
          <w:szCs w:val="24"/>
        </w:rPr>
        <w:tab/>
      </w:r>
      <w:r w:rsidRPr="00925767">
        <w:rPr>
          <w:rFonts w:ascii="Arial" w:hAnsi="Arial" w:cs="Arial"/>
          <w:b/>
          <w:bCs/>
          <w:sz w:val="24"/>
          <w:szCs w:val="24"/>
        </w:rPr>
        <w:tab/>
        <w:t>appointed</w:t>
      </w:r>
      <w:r w:rsidRPr="00925767">
        <w:rPr>
          <w:rFonts w:ascii="Arial" w:hAnsi="Arial" w:cs="Arial"/>
          <w:b/>
          <w:bCs/>
          <w:sz w:val="24"/>
          <w:szCs w:val="24"/>
        </w:rPr>
        <w:tab/>
      </w:r>
      <w:r w:rsidRPr="00925767">
        <w:rPr>
          <w:rFonts w:ascii="Arial" w:hAnsi="Arial" w:cs="Arial"/>
          <w:b/>
          <w:bCs/>
          <w:sz w:val="24"/>
          <w:szCs w:val="24"/>
        </w:rPr>
        <w:tab/>
        <w:t>2019?</w:t>
      </w:r>
    </w:p>
    <w:p w14:paraId="3EE791F3" w14:textId="49EEE686"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 xml:space="preserve">Chandler </w:t>
      </w:r>
      <w:r w:rsidR="00925767" w:rsidRPr="00925767">
        <w:rPr>
          <w:rFonts w:ascii="Arial" w:hAnsi="Arial" w:cs="Arial"/>
          <w:b/>
          <w:bCs/>
          <w:sz w:val="24"/>
          <w:szCs w:val="24"/>
        </w:rPr>
        <w:t>Zachary</w:t>
      </w:r>
      <w:r w:rsidR="00925767" w:rsidRPr="00925767">
        <w:rPr>
          <w:rFonts w:ascii="Arial" w:hAnsi="Arial" w:cs="Arial"/>
          <w:b/>
          <w:bCs/>
          <w:sz w:val="24"/>
          <w:szCs w:val="24"/>
        </w:rPr>
        <w:tab/>
      </w:r>
      <w:r w:rsidR="00925767" w:rsidRPr="00925767">
        <w:rPr>
          <w:rFonts w:ascii="Arial" w:hAnsi="Arial" w:cs="Arial"/>
          <w:b/>
          <w:bCs/>
          <w:sz w:val="24"/>
          <w:szCs w:val="24"/>
        </w:rPr>
        <w:tab/>
      </w:r>
      <w:r w:rsidR="00925767" w:rsidRPr="00925767">
        <w:rPr>
          <w:rFonts w:ascii="Arial" w:hAnsi="Arial" w:cs="Arial"/>
          <w:b/>
          <w:bCs/>
          <w:sz w:val="24"/>
          <w:szCs w:val="24"/>
        </w:rPr>
        <w:tab/>
        <w:t>appointed</w:t>
      </w:r>
      <w:r w:rsidR="00925767" w:rsidRPr="00925767">
        <w:rPr>
          <w:rFonts w:ascii="Arial" w:hAnsi="Arial" w:cs="Arial"/>
          <w:b/>
          <w:bCs/>
          <w:sz w:val="24"/>
          <w:szCs w:val="24"/>
        </w:rPr>
        <w:tab/>
      </w:r>
      <w:r w:rsidR="00925767" w:rsidRPr="00925767">
        <w:rPr>
          <w:rFonts w:ascii="Arial" w:hAnsi="Arial" w:cs="Arial"/>
          <w:b/>
          <w:bCs/>
          <w:sz w:val="24"/>
          <w:szCs w:val="24"/>
        </w:rPr>
        <w:tab/>
        <w:t>2015?</w:t>
      </w:r>
    </w:p>
    <w:p w14:paraId="45D428BB" w14:textId="01B006B1" w:rsidR="00327C04" w:rsidRDefault="00327C04" w:rsidP="00925767">
      <w:pPr>
        <w:pStyle w:val="NormalWeb"/>
        <w:shd w:val="clear" w:color="auto" w:fill="FFFFFF"/>
        <w:spacing w:before="0" w:beforeAutospacing="0" w:after="0" w:afterAutospacing="0"/>
        <w:textAlignment w:val="baseline"/>
        <w:rPr>
          <w:rFonts w:ascii="Arial" w:hAnsi="Arial" w:cs="Arial"/>
          <w:b/>
          <w:bCs/>
          <w:sz w:val="24"/>
          <w:szCs w:val="24"/>
        </w:rPr>
      </w:pPr>
    </w:p>
    <w:p w14:paraId="58FD598A" w14:textId="50886D4A" w:rsidR="008B3D54" w:rsidRDefault="008B3D54" w:rsidP="00925767">
      <w:pPr>
        <w:pStyle w:val="NormalWeb"/>
        <w:shd w:val="clear" w:color="auto" w:fill="FFFFFF"/>
        <w:spacing w:before="0" w:beforeAutospacing="0" w:after="0" w:afterAutospacing="0"/>
        <w:textAlignment w:val="baseline"/>
        <w:rPr>
          <w:rFonts w:ascii="Arial" w:hAnsi="Arial" w:cs="Arial"/>
          <w:b/>
          <w:bCs/>
          <w:sz w:val="24"/>
          <w:szCs w:val="24"/>
        </w:rPr>
      </w:pPr>
      <w:r>
        <w:rPr>
          <w:rFonts w:ascii="Arial" w:hAnsi="Arial" w:cs="Arial"/>
          <w:b/>
          <w:bCs/>
          <w:sz w:val="24"/>
          <w:szCs w:val="24"/>
        </w:rPr>
        <w:t>Senior Candidate</w:t>
      </w:r>
      <w:r w:rsidR="00836849">
        <w:rPr>
          <w:rFonts w:ascii="Arial" w:hAnsi="Arial" w:cs="Arial"/>
          <w:b/>
          <w:bCs/>
          <w:sz w:val="24"/>
          <w:szCs w:val="24"/>
        </w:rPr>
        <w:t xml:space="preserve">, James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836849">
        <w:rPr>
          <w:rFonts w:ascii="Arial" w:hAnsi="Arial" w:cs="Arial"/>
          <w:b/>
          <w:bCs/>
          <w:sz w:val="24"/>
          <w:szCs w:val="24"/>
        </w:rPr>
        <w:tab/>
        <w:t>2020</w:t>
      </w:r>
    </w:p>
    <w:p w14:paraId="429F72E6" w14:textId="77777777" w:rsidR="008B3D54" w:rsidRPr="00925767" w:rsidRDefault="008B3D54" w:rsidP="00925767">
      <w:pPr>
        <w:pStyle w:val="NormalWeb"/>
        <w:shd w:val="clear" w:color="auto" w:fill="FFFFFF"/>
        <w:spacing w:before="0" w:beforeAutospacing="0" w:after="0" w:afterAutospacing="0"/>
        <w:textAlignment w:val="baseline"/>
        <w:rPr>
          <w:rFonts w:ascii="Arial" w:hAnsi="Arial" w:cs="Arial"/>
          <w:b/>
          <w:bCs/>
          <w:sz w:val="24"/>
          <w:szCs w:val="24"/>
        </w:rPr>
      </w:pPr>
    </w:p>
    <w:p w14:paraId="5738E89A" w14:textId="77777777" w:rsidR="00327C04" w:rsidRPr="00925767" w:rsidRDefault="00327C04" w:rsidP="00925767">
      <w:pPr>
        <w:pStyle w:val="NormalWeb"/>
        <w:shd w:val="clear" w:color="auto" w:fill="FFFFFF"/>
        <w:spacing w:before="0" w:beforeAutospacing="0" w:after="0" w:afterAutospacing="0"/>
        <w:textAlignment w:val="baseline"/>
        <w:rPr>
          <w:rFonts w:ascii="Arial" w:hAnsi="Arial" w:cs="Arial"/>
          <w:b/>
          <w:bCs/>
          <w:sz w:val="28"/>
          <w:szCs w:val="28"/>
        </w:rPr>
      </w:pPr>
    </w:p>
    <w:p w14:paraId="271AF95F" w14:textId="31FF264D" w:rsidR="00925767" w:rsidRPr="008B3D54" w:rsidRDefault="00925767" w:rsidP="00925767">
      <w:pPr>
        <w:widowControl w:val="0"/>
        <w:kinsoku w:val="0"/>
        <w:overflowPunct w:val="0"/>
        <w:spacing w:before="100" w:beforeAutospacing="1" w:after="0" w:line="240" w:lineRule="auto"/>
        <w:textAlignment w:val="baseline"/>
        <w:rPr>
          <w:rFonts w:ascii="Arial" w:hAnsi="Arial" w:cs="Arial"/>
          <w:b/>
          <w:spacing w:val="-2"/>
          <w:sz w:val="28"/>
          <w:szCs w:val="28"/>
        </w:rPr>
      </w:pPr>
      <w:r w:rsidRPr="008B3D54">
        <w:rPr>
          <w:rFonts w:ascii="Arial" w:hAnsi="Arial" w:cs="Arial"/>
          <w:b/>
          <w:spacing w:val="-2"/>
          <w:sz w:val="28"/>
          <w:szCs w:val="28"/>
          <w:highlight w:val="yellow"/>
        </w:rPr>
        <w:t>Executive Director:</w:t>
      </w:r>
      <w:r w:rsidRPr="008B3D54">
        <w:rPr>
          <w:rFonts w:ascii="Arial" w:hAnsi="Arial" w:cs="Arial"/>
          <w:b/>
          <w:spacing w:val="-2"/>
          <w:sz w:val="28"/>
          <w:szCs w:val="28"/>
          <w:highlight w:val="yellow"/>
        </w:rPr>
        <w:tab/>
      </w:r>
      <w:r w:rsidR="00B2489A">
        <w:rPr>
          <w:rFonts w:ascii="Arial" w:hAnsi="Arial" w:cs="Arial"/>
          <w:b/>
          <w:spacing w:val="-2"/>
          <w:sz w:val="28"/>
          <w:szCs w:val="28"/>
          <w:highlight w:val="yellow"/>
        </w:rPr>
        <w:t>H</w:t>
      </w:r>
      <w:r w:rsidRPr="008B3D54">
        <w:rPr>
          <w:rFonts w:ascii="Arial" w:hAnsi="Arial" w:cs="Arial"/>
          <w:b/>
          <w:spacing w:val="-2"/>
          <w:sz w:val="28"/>
          <w:szCs w:val="28"/>
          <w:highlight w:val="yellow"/>
        </w:rPr>
        <w:t>ired by board</w:t>
      </w:r>
      <w:r w:rsidR="008B3D54">
        <w:rPr>
          <w:rFonts w:ascii="Arial" w:hAnsi="Arial" w:cs="Arial"/>
          <w:b/>
          <w:spacing w:val="-2"/>
          <w:sz w:val="28"/>
          <w:szCs w:val="28"/>
        </w:rPr>
        <w:t>-attends</w:t>
      </w:r>
      <w:r w:rsidR="00B2489A">
        <w:rPr>
          <w:rFonts w:ascii="Arial" w:hAnsi="Arial" w:cs="Arial"/>
          <w:b/>
          <w:spacing w:val="-2"/>
          <w:sz w:val="28"/>
          <w:szCs w:val="28"/>
        </w:rPr>
        <w:t xml:space="preserve"> and participates in board </w:t>
      </w:r>
      <w:r w:rsidR="008B3D54">
        <w:rPr>
          <w:rFonts w:ascii="Arial" w:hAnsi="Arial" w:cs="Arial"/>
          <w:b/>
          <w:spacing w:val="-2"/>
          <w:sz w:val="28"/>
          <w:szCs w:val="28"/>
        </w:rPr>
        <w:t>meetings</w:t>
      </w:r>
      <w:r w:rsidR="00B2489A">
        <w:rPr>
          <w:rFonts w:ascii="Arial" w:hAnsi="Arial" w:cs="Arial"/>
          <w:b/>
          <w:spacing w:val="-2"/>
          <w:sz w:val="28"/>
          <w:szCs w:val="28"/>
        </w:rPr>
        <w:t xml:space="preserve"> and deliberations</w:t>
      </w:r>
    </w:p>
    <w:p w14:paraId="50DD7851" w14:textId="77777777" w:rsidR="00925767" w:rsidRPr="00925767" w:rsidRDefault="00925767" w:rsidP="00925767">
      <w:pPr>
        <w:kinsoku w:val="0"/>
        <w:overflowPunct w:val="0"/>
        <w:spacing w:before="100" w:beforeAutospacing="1" w:line="240" w:lineRule="auto"/>
        <w:textAlignment w:val="baseline"/>
        <w:rPr>
          <w:rFonts w:ascii="Arial" w:hAnsi="Arial" w:cs="Arial"/>
          <w:bCs/>
          <w:spacing w:val="-2"/>
          <w:sz w:val="24"/>
          <w:szCs w:val="24"/>
        </w:rPr>
      </w:pPr>
      <w:r w:rsidRPr="00925767">
        <w:rPr>
          <w:rFonts w:ascii="Arial" w:hAnsi="Arial" w:cs="Arial"/>
          <w:bCs/>
          <w:spacing w:val="-2"/>
          <w:sz w:val="24"/>
          <w:szCs w:val="24"/>
        </w:rPr>
        <w:t xml:space="preserve">The Board shall hire an Executive Director who shall serve at the will of the Board.  The Executive Director shall have immediate and overall supervision of the operations of the Corporation and shall direct the day-to-day business of the Corporation, maintain the properties of the Corporation, hire, discharge, and determine the salaries and other compensation of all staff members, and carry out the Corporation’s goals and policies.  The Executive Director shall attend all Board meetings, report on the progress of the organization, answer questions of the Board members, and carry out the duties provided for in the job description. The Board may designate other duties as necessary.   </w:t>
      </w:r>
    </w:p>
    <w:p w14:paraId="669F3337" w14:textId="047CAB43" w:rsidR="00436F05" w:rsidRPr="00925767" w:rsidRDefault="00436F05" w:rsidP="00925767">
      <w:pPr>
        <w:pStyle w:val="NormalWeb"/>
        <w:shd w:val="clear" w:color="auto" w:fill="FFFFFF"/>
        <w:spacing w:before="0" w:beforeAutospacing="0" w:after="0" w:afterAutospacing="0"/>
        <w:jc w:val="center"/>
        <w:textAlignment w:val="baseline"/>
        <w:rPr>
          <w:rFonts w:ascii="Arial" w:hAnsi="Arial" w:cs="Arial"/>
          <w:b/>
          <w:bCs/>
          <w:sz w:val="28"/>
          <w:szCs w:val="28"/>
        </w:rPr>
      </w:pPr>
    </w:p>
    <w:p w14:paraId="3DC2DA7E" w14:textId="37F918C8" w:rsidR="00436F05" w:rsidRPr="00925767" w:rsidRDefault="00436F05" w:rsidP="00925767">
      <w:pPr>
        <w:pStyle w:val="NormalWeb"/>
        <w:shd w:val="clear" w:color="auto" w:fill="FFFFFF"/>
        <w:spacing w:before="0" w:beforeAutospacing="0" w:after="0" w:afterAutospacing="0"/>
        <w:jc w:val="center"/>
        <w:textAlignment w:val="baseline"/>
        <w:rPr>
          <w:rFonts w:ascii="Arial" w:hAnsi="Arial" w:cs="Arial"/>
          <w:b/>
          <w:bCs/>
          <w:sz w:val="28"/>
          <w:szCs w:val="28"/>
        </w:rPr>
      </w:pPr>
    </w:p>
    <w:p w14:paraId="6A389356" w14:textId="17792C8D" w:rsidR="00436F05" w:rsidRPr="00925767" w:rsidRDefault="00436F05" w:rsidP="00925767">
      <w:pPr>
        <w:pStyle w:val="NormalWeb"/>
        <w:shd w:val="clear" w:color="auto" w:fill="FFFFFF"/>
        <w:spacing w:before="0" w:beforeAutospacing="0" w:after="0" w:afterAutospacing="0"/>
        <w:jc w:val="center"/>
        <w:textAlignment w:val="baseline"/>
        <w:rPr>
          <w:rFonts w:ascii="Arial" w:hAnsi="Arial" w:cs="Arial"/>
          <w:b/>
          <w:bCs/>
          <w:sz w:val="28"/>
          <w:szCs w:val="28"/>
        </w:rPr>
      </w:pPr>
    </w:p>
    <w:p w14:paraId="1EAEDCB0" w14:textId="35552002" w:rsidR="00436F05" w:rsidRDefault="00436F05" w:rsidP="00D47890">
      <w:pPr>
        <w:pStyle w:val="NormalWeb"/>
        <w:shd w:val="clear" w:color="auto" w:fill="FFFFFF"/>
        <w:spacing w:before="0" w:beforeAutospacing="0" w:after="0" w:afterAutospacing="0" w:line="360" w:lineRule="atLeast"/>
        <w:jc w:val="center"/>
        <w:textAlignment w:val="baseline"/>
        <w:rPr>
          <w:b/>
          <w:bCs/>
          <w:sz w:val="28"/>
          <w:szCs w:val="28"/>
        </w:rPr>
      </w:pPr>
    </w:p>
    <w:p w14:paraId="1DB9BEED" w14:textId="79DE4789" w:rsidR="00436F05" w:rsidRDefault="00436F05" w:rsidP="00D47890">
      <w:pPr>
        <w:pStyle w:val="NormalWeb"/>
        <w:shd w:val="clear" w:color="auto" w:fill="FFFFFF"/>
        <w:spacing w:before="0" w:beforeAutospacing="0" w:after="0" w:afterAutospacing="0" w:line="360" w:lineRule="atLeast"/>
        <w:jc w:val="center"/>
        <w:textAlignment w:val="baseline"/>
        <w:rPr>
          <w:b/>
          <w:bCs/>
          <w:sz w:val="28"/>
          <w:szCs w:val="28"/>
        </w:rPr>
      </w:pPr>
    </w:p>
    <w:p w14:paraId="5F6B50DF" w14:textId="330A6FD3" w:rsidR="00436F05" w:rsidRDefault="00436F05" w:rsidP="00D47890">
      <w:pPr>
        <w:pStyle w:val="NormalWeb"/>
        <w:shd w:val="clear" w:color="auto" w:fill="FFFFFF"/>
        <w:spacing w:before="0" w:beforeAutospacing="0" w:after="0" w:afterAutospacing="0" w:line="360" w:lineRule="atLeast"/>
        <w:jc w:val="center"/>
        <w:textAlignment w:val="baseline"/>
        <w:rPr>
          <w:b/>
          <w:bCs/>
          <w:sz w:val="28"/>
          <w:szCs w:val="28"/>
        </w:rPr>
      </w:pPr>
    </w:p>
    <w:p w14:paraId="3270D250" w14:textId="2D4106AE" w:rsidR="00436F05" w:rsidRDefault="00436F05" w:rsidP="00D47890">
      <w:pPr>
        <w:pStyle w:val="NormalWeb"/>
        <w:shd w:val="clear" w:color="auto" w:fill="FFFFFF"/>
        <w:spacing w:before="0" w:beforeAutospacing="0" w:after="0" w:afterAutospacing="0" w:line="360" w:lineRule="atLeast"/>
        <w:jc w:val="center"/>
        <w:textAlignment w:val="baseline"/>
        <w:rPr>
          <w:b/>
          <w:bCs/>
          <w:sz w:val="28"/>
          <w:szCs w:val="28"/>
        </w:rPr>
      </w:pPr>
    </w:p>
    <w:p w14:paraId="60E982BE" w14:textId="77777777" w:rsidR="007A20AE" w:rsidRDefault="007A20AE" w:rsidP="00D47890">
      <w:pPr>
        <w:pStyle w:val="NormalWeb"/>
        <w:shd w:val="clear" w:color="auto" w:fill="FFFFFF"/>
        <w:spacing w:before="0" w:beforeAutospacing="0" w:after="0" w:afterAutospacing="0" w:line="360" w:lineRule="atLeast"/>
        <w:jc w:val="center"/>
        <w:textAlignment w:val="baseline"/>
        <w:rPr>
          <w:b/>
          <w:bCs/>
          <w:sz w:val="28"/>
          <w:szCs w:val="28"/>
        </w:rPr>
      </w:pPr>
    </w:p>
    <w:p w14:paraId="73FE1B6C" w14:textId="77777777" w:rsidR="004314F3" w:rsidRDefault="004314F3" w:rsidP="00D47890">
      <w:pPr>
        <w:pStyle w:val="NormalWeb"/>
        <w:shd w:val="clear" w:color="auto" w:fill="FFFFFF"/>
        <w:spacing w:before="0" w:beforeAutospacing="0" w:after="0" w:afterAutospacing="0" w:line="360" w:lineRule="atLeast"/>
        <w:jc w:val="center"/>
        <w:textAlignment w:val="baseline"/>
        <w:rPr>
          <w:b/>
          <w:bCs/>
          <w:sz w:val="28"/>
          <w:szCs w:val="28"/>
        </w:rPr>
      </w:pPr>
    </w:p>
    <w:p w14:paraId="19E1EEEC" w14:textId="77777777" w:rsidR="004314F3" w:rsidRDefault="004314F3" w:rsidP="00D47890">
      <w:pPr>
        <w:pStyle w:val="NormalWeb"/>
        <w:shd w:val="clear" w:color="auto" w:fill="FFFFFF"/>
        <w:spacing w:before="0" w:beforeAutospacing="0" w:after="0" w:afterAutospacing="0" w:line="360" w:lineRule="atLeast"/>
        <w:jc w:val="center"/>
        <w:textAlignment w:val="baseline"/>
        <w:rPr>
          <w:b/>
          <w:bCs/>
          <w:sz w:val="28"/>
          <w:szCs w:val="28"/>
        </w:rPr>
      </w:pPr>
    </w:p>
    <w:p w14:paraId="32A9FCDB" w14:textId="0B978F02" w:rsidR="00436F05" w:rsidRDefault="008B3D54" w:rsidP="00D47890">
      <w:pPr>
        <w:pStyle w:val="NormalWeb"/>
        <w:shd w:val="clear" w:color="auto" w:fill="FFFFFF"/>
        <w:spacing w:before="0" w:beforeAutospacing="0" w:after="0" w:afterAutospacing="0" w:line="360" w:lineRule="atLeast"/>
        <w:jc w:val="center"/>
        <w:textAlignment w:val="baseline"/>
        <w:rPr>
          <w:b/>
          <w:bCs/>
          <w:sz w:val="28"/>
          <w:szCs w:val="28"/>
        </w:rPr>
      </w:pPr>
      <w:r>
        <w:rPr>
          <w:b/>
          <w:bCs/>
          <w:sz w:val="28"/>
          <w:szCs w:val="28"/>
        </w:rPr>
        <w:t>ELECTION CYCLE</w:t>
      </w:r>
      <w:r w:rsidR="000162CD">
        <w:rPr>
          <w:b/>
          <w:bCs/>
          <w:sz w:val="28"/>
          <w:szCs w:val="28"/>
        </w:rPr>
        <w:t>S 2021-2026</w:t>
      </w:r>
      <w:r>
        <w:rPr>
          <w:b/>
          <w:bCs/>
          <w:sz w:val="28"/>
          <w:szCs w:val="28"/>
        </w:rPr>
        <w:t xml:space="preserve"> </w:t>
      </w:r>
    </w:p>
    <w:p w14:paraId="2E478240" w14:textId="085C94C4" w:rsidR="008B3D54" w:rsidRDefault="008B3D54" w:rsidP="00D47890">
      <w:pPr>
        <w:pStyle w:val="NormalWeb"/>
        <w:shd w:val="clear" w:color="auto" w:fill="FFFFFF"/>
        <w:spacing w:before="0" w:beforeAutospacing="0" w:after="0" w:afterAutospacing="0" w:line="360" w:lineRule="atLeast"/>
        <w:jc w:val="center"/>
        <w:textAlignment w:val="baseline"/>
        <w:rPr>
          <w:b/>
          <w:bCs/>
          <w:sz w:val="28"/>
          <w:szCs w:val="28"/>
        </w:rPr>
      </w:pPr>
    </w:p>
    <w:p w14:paraId="0C189985"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8"/>
          <w:szCs w:val="28"/>
        </w:rPr>
      </w:pPr>
      <w:r w:rsidRPr="00925767">
        <w:rPr>
          <w:rFonts w:ascii="Arial" w:hAnsi="Arial" w:cs="Arial"/>
          <w:b/>
          <w:bCs/>
          <w:sz w:val="28"/>
          <w:szCs w:val="28"/>
          <w:highlight w:val="yellow"/>
        </w:rPr>
        <w:t>Officers: Elected by members of corp.</w:t>
      </w:r>
    </w:p>
    <w:p w14:paraId="26C62EA0"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8"/>
          <w:szCs w:val="28"/>
        </w:rPr>
      </w:pPr>
    </w:p>
    <w:p w14:paraId="1BF78984"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President: Wally Fletcher</w:t>
      </w:r>
      <w:r w:rsidRPr="00925767">
        <w:rPr>
          <w:rFonts w:ascii="Arial" w:hAnsi="Arial" w:cs="Arial"/>
          <w:b/>
          <w:bCs/>
          <w:sz w:val="24"/>
          <w:szCs w:val="24"/>
        </w:rPr>
        <w:tab/>
      </w:r>
      <w:r>
        <w:rPr>
          <w:rFonts w:ascii="Arial" w:hAnsi="Arial" w:cs="Arial"/>
          <w:b/>
          <w:bCs/>
          <w:sz w:val="24"/>
          <w:szCs w:val="24"/>
        </w:rPr>
        <w:tab/>
      </w:r>
      <w:r w:rsidRPr="00925767">
        <w:rPr>
          <w:rFonts w:ascii="Arial" w:hAnsi="Arial" w:cs="Arial"/>
          <w:b/>
          <w:bCs/>
          <w:sz w:val="24"/>
          <w:szCs w:val="24"/>
        </w:rPr>
        <w:t>Society Member</w:t>
      </w:r>
      <w:r w:rsidRPr="00925767">
        <w:rPr>
          <w:rFonts w:ascii="Arial" w:hAnsi="Arial" w:cs="Arial"/>
          <w:b/>
          <w:bCs/>
          <w:sz w:val="24"/>
          <w:szCs w:val="24"/>
        </w:rPr>
        <w:tab/>
        <w:t>appointed by board 2016</w:t>
      </w:r>
    </w:p>
    <w:p w14:paraId="02635B2F"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Vice President: Marie Hartke</w:t>
      </w:r>
      <w:r w:rsidRPr="00925767">
        <w:rPr>
          <w:rFonts w:ascii="Arial" w:hAnsi="Arial" w:cs="Arial"/>
          <w:b/>
          <w:bCs/>
          <w:sz w:val="24"/>
          <w:szCs w:val="24"/>
        </w:rPr>
        <w:tab/>
        <w:t>Society Member    elected?</w:t>
      </w:r>
      <w:r w:rsidRPr="00925767">
        <w:rPr>
          <w:rFonts w:ascii="Arial" w:hAnsi="Arial" w:cs="Arial"/>
          <w:b/>
          <w:bCs/>
          <w:sz w:val="24"/>
          <w:szCs w:val="24"/>
        </w:rPr>
        <w:tab/>
        <w:t>1991</w:t>
      </w:r>
    </w:p>
    <w:p w14:paraId="38ADBF77"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Secretary: Joyce Grigson</w:t>
      </w:r>
      <w:r w:rsidRPr="00925767">
        <w:rPr>
          <w:rFonts w:ascii="Arial" w:hAnsi="Arial" w:cs="Arial"/>
          <w:b/>
          <w:bCs/>
          <w:sz w:val="24"/>
          <w:szCs w:val="24"/>
        </w:rPr>
        <w:tab/>
        <w:t>Society Member</w:t>
      </w:r>
      <w:r w:rsidRPr="00925767">
        <w:rPr>
          <w:rFonts w:ascii="Arial" w:hAnsi="Arial" w:cs="Arial"/>
          <w:b/>
          <w:bCs/>
          <w:sz w:val="24"/>
          <w:szCs w:val="24"/>
        </w:rPr>
        <w:tab/>
        <w:t>elected pre-2016</w:t>
      </w:r>
    </w:p>
    <w:p w14:paraId="7C970435"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Treasurer: Jack Brown</w:t>
      </w:r>
      <w:r w:rsidRPr="00925767">
        <w:rPr>
          <w:rFonts w:ascii="Arial" w:hAnsi="Arial" w:cs="Arial"/>
          <w:b/>
          <w:bCs/>
          <w:sz w:val="24"/>
          <w:szCs w:val="24"/>
        </w:rPr>
        <w:tab/>
      </w:r>
      <w:r w:rsidRPr="00925767">
        <w:rPr>
          <w:rFonts w:ascii="Arial" w:hAnsi="Arial" w:cs="Arial"/>
          <w:b/>
          <w:bCs/>
          <w:sz w:val="24"/>
          <w:szCs w:val="24"/>
        </w:rPr>
        <w:tab/>
        <w:t>Public Member</w:t>
      </w:r>
      <w:r w:rsidRPr="00925767">
        <w:rPr>
          <w:rFonts w:ascii="Arial" w:hAnsi="Arial" w:cs="Arial"/>
          <w:b/>
          <w:bCs/>
          <w:sz w:val="24"/>
          <w:szCs w:val="24"/>
        </w:rPr>
        <w:tab/>
        <w:t>appointed by board 2018?</w:t>
      </w:r>
    </w:p>
    <w:p w14:paraId="48895D24" w14:textId="77777777" w:rsidR="008B3D54" w:rsidRPr="00925767" w:rsidRDefault="008B3D54" w:rsidP="008B3D54">
      <w:pPr>
        <w:pStyle w:val="NormalWeb"/>
        <w:shd w:val="clear" w:color="auto" w:fill="FFFFFF"/>
        <w:spacing w:before="0" w:beforeAutospacing="0" w:after="0" w:afterAutospacing="0"/>
        <w:textAlignment w:val="baseline"/>
        <w:rPr>
          <w:rFonts w:ascii="Arial" w:hAnsi="Arial" w:cs="Arial"/>
          <w:b/>
          <w:bCs/>
          <w:sz w:val="24"/>
          <w:szCs w:val="24"/>
        </w:rPr>
      </w:pPr>
      <w:r w:rsidRPr="00925767">
        <w:rPr>
          <w:rFonts w:ascii="Arial" w:hAnsi="Arial" w:cs="Arial"/>
          <w:b/>
          <w:bCs/>
          <w:sz w:val="24"/>
          <w:szCs w:val="24"/>
        </w:rPr>
        <w:t>Barbara Smith</w:t>
      </w:r>
      <w:r w:rsidRPr="00925767">
        <w:rPr>
          <w:rFonts w:ascii="Arial" w:hAnsi="Arial" w:cs="Arial"/>
          <w:b/>
          <w:bCs/>
          <w:sz w:val="24"/>
          <w:szCs w:val="24"/>
        </w:rPr>
        <w:tab/>
      </w:r>
      <w:r w:rsidRPr="00925767">
        <w:rPr>
          <w:rFonts w:ascii="Arial" w:hAnsi="Arial" w:cs="Arial"/>
          <w:b/>
          <w:bCs/>
          <w:sz w:val="24"/>
          <w:szCs w:val="24"/>
        </w:rPr>
        <w:tab/>
      </w:r>
      <w:r w:rsidRPr="00925767">
        <w:rPr>
          <w:rFonts w:ascii="Arial" w:hAnsi="Arial" w:cs="Arial"/>
          <w:b/>
          <w:bCs/>
          <w:sz w:val="24"/>
          <w:szCs w:val="24"/>
        </w:rPr>
        <w:tab/>
        <w:t>Society Member</w:t>
      </w:r>
      <w:r w:rsidRPr="00925767">
        <w:rPr>
          <w:rFonts w:ascii="Arial" w:hAnsi="Arial" w:cs="Arial"/>
          <w:b/>
          <w:bCs/>
          <w:sz w:val="24"/>
          <w:szCs w:val="24"/>
        </w:rPr>
        <w:tab/>
        <w:t>appointed by board 2018?</w:t>
      </w:r>
    </w:p>
    <w:p w14:paraId="62C3C991" w14:textId="77777777" w:rsidR="008B3D54" w:rsidRDefault="008B3D54" w:rsidP="00D47890">
      <w:pPr>
        <w:pStyle w:val="NormalWeb"/>
        <w:shd w:val="clear" w:color="auto" w:fill="FFFFFF"/>
        <w:spacing w:before="0" w:beforeAutospacing="0" w:after="0" w:afterAutospacing="0" w:line="360" w:lineRule="atLeast"/>
        <w:jc w:val="center"/>
        <w:textAlignment w:val="baseline"/>
        <w:rPr>
          <w:b/>
          <w:bCs/>
          <w:sz w:val="28"/>
          <w:szCs w:val="28"/>
        </w:rPr>
      </w:pPr>
    </w:p>
    <w:p w14:paraId="26F589A6" w14:textId="12551E05"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sidRPr="007A20AE">
        <w:rPr>
          <w:b/>
          <w:bCs/>
          <w:sz w:val="28"/>
          <w:szCs w:val="28"/>
          <w:highlight w:val="yellow"/>
        </w:rPr>
        <w:t>Year 1—</w:t>
      </w:r>
      <w:r w:rsidR="007A20AE">
        <w:rPr>
          <w:b/>
          <w:bCs/>
          <w:sz w:val="28"/>
          <w:szCs w:val="28"/>
          <w:highlight w:val="yellow"/>
        </w:rPr>
        <w:t>April</w:t>
      </w:r>
      <w:r w:rsidRPr="007A20AE">
        <w:rPr>
          <w:b/>
          <w:bCs/>
          <w:sz w:val="28"/>
          <w:szCs w:val="28"/>
          <w:highlight w:val="yellow"/>
        </w:rPr>
        <w:t xml:space="preserve"> 2021 election</w:t>
      </w:r>
      <w:r w:rsidR="00B2489A">
        <w:rPr>
          <w:b/>
          <w:bCs/>
          <w:sz w:val="28"/>
          <w:szCs w:val="28"/>
        </w:rPr>
        <w:tab/>
      </w:r>
      <w:r w:rsidR="00B2489A">
        <w:rPr>
          <w:b/>
          <w:bCs/>
          <w:sz w:val="28"/>
          <w:szCs w:val="28"/>
        </w:rPr>
        <w:tab/>
      </w:r>
      <w:r w:rsidR="00B2489A">
        <w:rPr>
          <w:b/>
          <w:bCs/>
          <w:sz w:val="28"/>
          <w:szCs w:val="28"/>
        </w:rPr>
        <w:tab/>
      </w:r>
      <w:r w:rsidR="00B2489A" w:rsidRPr="00B2489A">
        <w:rPr>
          <w:b/>
          <w:bCs/>
          <w:sz w:val="28"/>
          <w:szCs w:val="28"/>
          <w:highlight w:val="yellow"/>
        </w:rPr>
        <w:t>Term Eligibility</w:t>
      </w:r>
    </w:p>
    <w:p w14:paraId="47794D05" w14:textId="0CAE0F57"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t>Class A</w:t>
      </w:r>
    </w:p>
    <w:p w14:paraId="0C8F2C0A" w14:textId="76F0A6C1"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President</w:t>
      </w:r>
      <w:r>
        <w:rPr>
          <w:b/>
          <w:bCs/>
          <w:sz w:val="28"/>
          <w:szCs w:val="28"/>
        </w:rPr>
        <w:tab/>
      </w:r>
      <w:r>
        <w:rPr>
          <w:b/>
          <w:bCs/>
          <w:sz w:val="28"/>
          <w:szCs w:val="28"/>
        </w:rPr>
        <w:tab/>
        <w:t>Wally</w:t>
      </w:r>
      <w:r>
        <w:rPr>
          <w:b/>
          <w:bCs/>
          <w:sz w:val="28"/>
          <w:szCs w:val="28"/>
        </w:rPr>
        <w:tab/>
      </w:r>
      <w:r>
        <w:rPr>
          <w:b/>
          <w:bCs/>
          <w:sz w:val="28"/>
          <w:szCs w:val="28"/>
        </w:rPr>
        <w:tab/>
        <w:t>2</w:t>
      </w:r>
      <w:r w:rsidRPr="008B3D54">
        <w:rPr>
          <w:b/>
          <w:bCs/>
          <w:sz w:val="28"/>
          <w:szCs w:val="28"/>
          <w:vertAlign w:val="superscript"/>
        </w:rPr>
        <w:t>nd</w:t>
      </w:r>
      <w:r>
        <w:rPr>
          <w:b/>
          <w:bCs/>
          <w:sz w:val="28"/>
          <w:szCs w:val="28"/>
        </w:rPr>
        <w:t xml:space="preserve"> Term</w:t>
      </w:r>
    </w:p>
    <w:p w14:paraId="2D2FFD76" w14:textId="5325C173"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Treasurer</w:t>
      </w:r>
      <w:r>
        <w:rPr>
          <w:b/>
          <w:bCs/>
          <w:sz w:val="28"/>
          <w:szCs w:val="28"/>
        </w:rPr>
        <w:tab/>
      </w:r>
      <w:r>
        <w:rPr>
          <w:b/>
          <w:bCs/>
          <w:sz w:val="28"/>
          <w:szCs w:val="28"/>
        </w:rPr>
        <w:tab/>
        <w:t>Jack</w:t>
      </w:r>
      <w:r>
        <w:rPr>
          <w:b/>
          <w:bCs/>
          <w:sz w:val="28"/>
          <w:szCs w:val="28"/>
        </w:rPr>
        <w:tab/>
      </w:r>
      <w:r>
        <w:rPr>
          <w:b/>
          <w:bCs/>
          <w:sz w:val="28"/>
          <w:szCs w:val="28"/>
        </w:rPr>
        <w:tab/>
        <w:t>1</w:t>
      </w:r>
      <w:r w:rsidRPr="008B3D54">
        <w:rPr>
          <w:b/>
          <w:bCs/>
          <w:sz w:val="28"/>
          <w:szCs w:val="28"/>
          <w:vertAlign w:val="superscript"/>
        </w:rPr>
        <w:t>st</w:t>
      </w:r>
      <w:r>
        <w:rPr>
          <w:b/>
          <w:bCs/>
          <w:sz w:val="28"/>
          <w:szCs w:val="28"/>
        </w:rPr>
        <w:t xml:space="preserve"> Term</w:t>
      </w:r>
    </w:p>
    <w:p w14:paraId="6A7B3DB4" w14:textId="14FB15EF"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p>
    <w:p w14:paraId="7F8528BE" w14:textId="2B8E67BE"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sidRPr="007A20AE">
        <w:rPr>
          <w:b/>
          <w:bCs/>
          <w:sz w:val="28"/>
          <w:szCs w:val="28"/>
          <w:highlight w:val="yellow"/>
        </w:rPr>
        <w:t>Year 2—</w:t>
      </w:r>
      <w:r w:rsidR="007A20AE">
        <w:rPr>
          <w:b/>
          <w:bCs/>
          <w:sz w:val="28"/>
          <w:szCs w:val="28"/>
          <w:highlight w:val="yellow"/>
        </w:rPr>
        <w:t>April</w:t>
      </w:r>
      <w:r w:rsidRPr="007A20AE">
        <w:rPr>
          <w:b/>
          <w:bCs/>
          <w:sz w:val="28"/>
          <w:szCs w:val="28"/>
          <w:highlight w:val="yellow"/>
        </w:rPr>
        <w:t xml:space="preserve"> 2022 election</w:t>
      </w:r>
    </w:p>
    <w:p w14:paraId="06DC28AA" w14:textId="77C249F7"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sidR="00A101AE">
        <w:rPr>
          <w:b/>
          <w:bCs/>
          <w:sz w:val="28"/>
          <w:szCs w:val="28"/>
        </w:rPr>
        <w:t>Class B</w:t>
      </w:r>
    </w:p>
    <w:p w14:paraId="446C8AB2" w14:textId="661F9AD0"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Secretary</w:t>
      </w:r>
      <w:r>
        <w:rPr>
          <w:b/>
          <w:bCs/>
          <w:sz w:val="28"/>
          <w:szCs w:val="28"/>
        </w:rPr>
        <w:tab/>
      </w:r>
      <w:r>
        <w:rPr>
          <w:b/>
          <w:bCs/>
          <w:sz w:val="28"/>
          <w:szCs w:val="28"/>
        </w:rPr>
        <w:tab/>
        <w:t>Joyce</w:t>
      </w:r>
      <w:r>
        <w:rPr>
          <w:b/>
          <w:bCs/>
          <w:sz w:val="28"/>
          <w:szCs w:val="28"/>
        </w:rPr>
        <w:tab/>
      </w:r>
      <w:r>
        <w:rPr>
          <w:b/>
          <w:bCs/>
          <w:sz w:val="28"/>
          <w:szCs w:val="28"/>
        </w:rPr>
        <w:tab/>
        <w:t>2</w:t>
      </w:r>
      <w:r w:rsidRPr="008B3D54">
        <w:rPr>
          <w:b/>
          <w:bCs/>
          <w:sz w:val="28"/>
          <w:szCs w:val="28"/>
          <w:vertAlign w:val="superscript"/>
        </w:rPr>
        <w:t>nd</w:t>
      </w:r>
      <w:r>
        <w:rPr>
          <w:b/>
          <w:bCs/>
          <w:sz w:val="28"/>
          <w:szCs w:val="28"/>
        </w:rPr>
        <w:t xml:space="preserve"> Term</w:t>
      </w:r>
    </w:p>
    <w:p w14:paraId="70B675C9" w14:textId="7417CB57"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At-large</w:t>
      </w:r>
      <w:r>
        <w:rPr>
          <w:b/>
          <w:bCs/>
          <w:sz w:val="28"/>
          <w:szCs w:val="28"/>
        </w:rPr>
        <w:tab/>
      </w:r>
      <w:r>
        <w:rPr>
          <w:b/>
          <w:bCs/>
          <w:sz w:val="28"/>
          <w:szCs w:val="28"/>
        </w:rPr>
        <w:tab/>
        <w:t>Barbara</w:t>
      </w:r>
      <w:r>
        <w:rPr>
          <w:b/>
          <w:bCs/>
          <w:sz w:val="28"/>
          <w:szCs w:val="28"/>
        </w:rPr>
        <w:tab/>
        <w:t>1</w:t>
      </w:r>
      <w:r w:rsidRPr="008B3D54">
        <w:rPr>
          <w:b/>
          <w:bCs/>
          <w:sz w:val="28"/>
          <w:szCs w:val="28"/>
          <w:vertAlign w:val="superscript"/>
        </w:rPr>
        <w:t>st</w:t>
      </w:r>
      <w:r>
        <w:rPr>
          <w:b/>
          <w:bCs/>
          <w:sz w:val="28"/>
          <w:szCs w:val="28"/>
        </w:rPr>
        <w:t xml:space="preserve"> Term</w:t>
      </w:r>
    </w:p>
    <w:p w14:paraId="4FE0C9DB" w14:textId="7DACBD22"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p>
    <w:p w14:paraId="66E0B4BD" w14:textId="0CBF21F3" w:rsidR="008B3D54" w:rsidRDefault="008B3D54" w:rsidP="008B3D54">
      <w:pPr>
        <w:pStyle w:val="NormalWeb"/>
        <w:shd w:val="clear" w:color="auto" w:fill="FFFFFF"/>
        <w:spacing w:before="0" w:beforeAutospacing="0" w:after="0" w:afterAutospacing="0" w:line="360" w:lineRule="atLeast"/>
        <w:textAlignment w:val="baseline"/>
        <w:rPr>
          <w:b/>
          <w:bCs/>
          <w:sz w:val="28"/>
          <w:szCs w:val="28"/>
        </w:rPr>
      </w:pPr>
      <w:r w:rsidRPr="007A20AE">
        <w:rPr>
          <w:b/>
          <w:bCs/>
          <w:sz w:val="28"/>
          <w:szCs w:val="28"/>
          <w:highlight w:val="yellow"/>
        </w:rPr>
        <w:t>Year 3—</w:t>
      </w:r>
      <w:r w:rsidR="007A20AE">
        <w:rPr>
          <w:b/>
          <w:bCs/>
          <w:sz w:val="28"/>
          <w:szCs w:val="28"/>
          <w:highlight w:val="yellow"/>
        </w:rPr>
        <w:t>April</w:t>
      </w:r>
      <w:r w:rsidRPr="007A20AE">
        <w:rPr>
          <w:b/>
          <w:bCs/>
          <w:sz w:val="28"/>
          <w:szCs w:val="28"/>
          <w:highlight w:val="yellow"/>
        </w:rPr>
        <w:t xml:space="preserve"> 2023</w:t>
      </w:r>
    </w:p>
    <w:p w14:paraId="3FA2D97A" w14:textId="77777777" w:rsidR="00A101AE" w:rsidRDefault="00A101AE"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t>Class C</w:t>
      </w:r>
    </w:p>
    <w:p w14:paraId="4E3011DE" w14:textId="77777777" w:rsidR="00A101AE" w:rsidRDefault="00A101AE"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Vice President</w:t>
      </w:r>
      <w:r>
        <w:rPr>
          <w:b/>
          <w:bCs/>
          <w:sz w:val="28"/>
          <w:szCs w:val="28"/>
        </w:rPr>
        <w:tab/>
        <w:t>Marie</w:t>
      </w:r>
      <w:r>
        <w:rPr>
          <w:b/>
          <w:bCs/>
          <w:sz w:val="28"/>
          <w:szCs w:val="28"/>
        </w:rPr>
        <w:tab/>
      </w:r>
      <w:r>
        <w:rPr>
          <w:b/>
          <w:bCs/>
          <w:sz w:val="28"/>
          <w:szCs w:val="28"/>
        </w:rPr>
        <w:tab/>
        <w:t>2</w:t>
      </w:r>
      <w:r w:rsidRPr="00A101AE">
        <w:rPr>
          <w:b/>
          <w:bCs/>
          <w:sz w:val="28"/>
          <w:szCs w:val="28"/>
          <w:vertAlign w:val="superscript"/>
        </w:rPr>
        <w:t>nd</w:t>
      </w:r>
      <w:r>
        <w:rPr>
          <w:b/>
          <w:bCs/>
          <w:sz w:val="28"/>
          <w:szCs w:val="28"/>
        </w:rPr>
        <w:t xml:space="preserve"> Term</w:t>
      </w:r>
    </w:p>
    <w:p w14:paraId="2F8C9196" w14:textId="00B24CFA" w:rsidR="00A101AE" w:rsidRDefault="00A101AE" w:rsidP="008B3D54">
      <w:pPr>
        <w:pStyle w:val="NormalWeb"/>
        <w:shd w:val="clear" w:color="auto" w:fill="FFFFFF"/>
        <w:spacing w:before="0" w:beforeAutospacing="0" w:after="0" w:afterAutospacing="0" w:line="360" w:lineRule="atLeast"/>
        <w:textAlignment w:val="baseline"/>
        <w:rPr>
          <w:b/>
          <w:bCs/>
          <w:sz w:val="28"/>
          <w:szCs w:val="28"/>
        </w:rPr>
      </w:pPr>
      <w:r w:rsidRPr="007A20AE">
        <w:rPr>
          <w:b/>
          <w:bCs/>
          <w:sz w:val="28"/>
          <w:szCs w:val="28"/>
          <w:highlight w:val="yellow"/>
        </w:rPr>
        <w:t>Year 4—</w:t>
      </w:r>
    </w:p>
    <w:p w14:paraId="08A6DCBD" w14:textId="77777777" w:rsidR="00A101AE" w:rsidRDefault="00A101AE"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t>Class A</w:t>
      </w:r>
    </w:p>
    <w:p w14:paraId="046EE6FA" w14:textId="13EE6B8C"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President</w:t>
      </w:r>
      <w:r>
        <w:rPr>
          <w:b/>
          <w:bCs/>
          <w:sz w:val="28"/>
          <w:szCs w:val="28"/>
        </w:rPr>
        <w:tab/>
      </w:r>
      <w:r>
        <w:rPr>
          <w:b/>
          <w:bCs/>
          <w:sz w:val="28"/>
          <w:szCs w:val="28"/>
        </w:rPr>
        <w:tab/>
        <w:t>Candidate</w:t>
      </w:r>
      <w:r w:rsidR="00A64CA1">
        <w:rPr>
          <w:b/>
          <w:bCs/>
          <w:sz w:val="28"/>
          <w:szCs w:val="28"/>
        </w:rPr>
        <w:t xml:space="preserve"> to be nominated</w:t>
      </w:r>
      <w:r>
        <w:rPr>
          <w:b/>
          <w:bCs/>
          <w:sz w:val="28"/>
          <w:szCs w:val="28"/>
        </w:rPr>
        <w:tab/>
        <w:t>1</w:t>
      </w:r>
      <w:r w:rsidRPr="008B3D54">
        <w:rPr>
          <w:b/>
          <w:bCs/>
          <w:sz w:val="28"/>
          <w:szCs w:val="28"/>
          <w:vertAlign w:val="superscript"/>
        </w:rPr>
        <w:t>nd</w:t>
      </w:r>
      <w:r>
        <w:rPr>
          <w:b/>
          <w:bCs/>
          <w:sz w:val="28"/>
          <w:szCs w:val="28"/>
        </w:rPr>
        <w:t xml:space="preserve"> Term</w:t>
      </w:r>
    </w:p>
    <w:p w14:paraId="2D9FADA8" w14:textId="2D098F4C"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Treasurer</w:t>
      </w:r>
      <w:r>
        <w:rPr>
          <w:b/>
          <w:bCs/>
          <w:sz w:val="28"/>
          <w:szCs w:val="28"/>
        </w:rPr>
        <w:tab/>
      </w:r>
      <w:r>
        <w:rPr>
          <w:b/>
          <w:bCs/>
          <w:sz w:val="28"/>
          <w:szCs w:val="28"/>
        </w:rPr>
        <w:tab/>
        <w:t>Jack</w:t>
      </w:r>
      <w:r>
        <w:rPr>
          <w:b/>
          <w:bCs/>
          <w:sz w:val="28"/>
          <w:szCs w:val="28"/>
        </w:rPr>
        <w:tab/>
      </w:r>
      <w:r>
        <w:rPr>
          <w:b/>
          <w:bCs/>
          <w:sz w:val="28"/>
          <w:szCs w:val="28"/>
        </w:rPr>
        <w:tab/>
        <w:t>2</w:t>
      </w:r>
      <w:r w:rsidRPr="008B3D54">
        <w:rPr>
          <w:b/>
          <w:bCs/>
          <w:sz w:val="28"/>
          <w:szCs w:val="28"/>
          <w:vertAlign w:val="superscript"/>
        </w:rPr>
        <w:t>st</w:t>
      </w:r>
      <w:r>
        <w:rPr>
          <w:b/>
          <w:bCs/>
          <w:sz w:val="28"/>
          <w:szCs w:val="28"/>
        </w:rPr>
        <w:t xml:space="preserve"> Term</w:t>
      </w:r>
    </w:p>
    <w:p w14:paraId="62CB1E64" w14:textId="301BD445"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sidRPr="007A20AE">
        <w:rPr>
          <w:b/>
          <w:bCs/>
          <w:sz w:val="28"/>
          <w:szCs w:val="28"/>
          <w:highlight w:val="yellow"/>
        </w:rPr>
        <w:t>Year 5—</w:t>
      </w:r>
    </w:p>
    <w:p w14:paraId="620528BD" w14:textId="77777777"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t>Class B</w:t>
      </w:r>
    </w:p>
    <w:p w14:paraId="7AF8C98D" w14:textId="6F179D09"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Secretary</w:t>
      </w:r>
      <w:r>
        <w:rPr>
          <w:b/>
          <w:bCs/>
          <w:sz w:val="28"/>
          <w:szCs w:val="28"/>
        </w:rPr>
        <w:tab/>
      </w:r>
      <w:r>
        <w:rPr>
          <w:b/>
          <w:bCs/>
          <w:sz w:val="28"/>
          <w:szCs w:val="28"/>
        </w:rPr>
        <w:tab/>
        <w:t>Candidate</w:t>
      </w:r>
      <w:r w:rsidR="00A64CA1">
        <w:rPr>
          <w:b/>
          <w:bCs/>
          <w:sz w:val="28"/>
          <w:szCs w:val="28"/>
        </w:rPr>
        <w:t xml:space="preserve"> to be nominated</w:t>
      </w:r>
      <w:r>
        <w:rPr>
          <w:b/>
          <w:bCs/>
          <w:sz w:val="28"/>
          <w:szCs w:val="28"/>
        </w:rPr>
        <w:tab/>
        <w:t>1</w:t>
      </w:r>
      <w:r w:rsidRPr="00A101AE">
        <w:rPr>
          <w:b/>
          <w:bCs/>
          <w:sz w:val="28"/>
          <w:szCs w:val="28"/>
          <w:vertAlign w:val="superscript"/>
        </w:rPr>
        <w:t>st</w:t>
      </w:r>
      <w:r>
        <w:rPr>
          <w:b/>
          <w:bCs/>
          <w:sz w:val="28"/>
          <w:szCs w:val="28"/>
        </w:rPr>
        <w:t xml:space="preserve"> Term</w:t>
      </w:r>
    </w:p>
    <w:p w14:paraId="35591FD5" w14:textId="394A17BD"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At-large</w:t>
      </w:r>
      <w:r>
        <w:rPr>
          <w:b/>
          <w:bCs/>
          <w:sz w:val="28"/>
          <w:szCs w:val="28"/>
        </w:rPr>
        <w:tab/>
      </w:r>
      <w:r>
        <w:rPr>
          <w:b/>
          <w:bCs/>
          <w:sz w:val="28"/>
          <w:szCs w:val="28"/>
        </w:rPr>
        <w:tab/>
        <w:t>Barbara</w:t>
      </w:r>
      <w:r>
        <w:rPr>
          <w:b/>
          <w:bCs/>
          <w:sz w:val="28"/>
          <w:szCs w:val="28"/>
        </w:rPr>
        <w:tab/>
        <w:t>2</w:t>
      </w:r>
      <w:proofErr w:type="gramStart"/>
      <w:r w:rsidRPr="00A101AE">
        <w:rPr>
          <w:b/>
          <w:bCs/>
          <w:sz w:val="28"/>
          <w:szCs w:val="28"/>
          <w:vertAlign w:val="superscript"/>
        </w:rPr>
        <w:t>nd</w:t>
      </w:r>
      <w:r>
        <w:rPr>
          <w:b/>
          <w:bCs/>
          <w:sz w:val="28"/>
          <w:szCs w:val="28"/>
        </w:rPr>
        <w:t xml:space="preserve">  Term</w:t>
      </w:r>
      <w:proofErr w:type="gramEnd"/>
    </w:p>
    <w:p w14:paraId="1893BF8A" w14:textId="4F09DFAD" w:rsidR="00A101AE" w:rsidRDefault="00A101AE" w:rsidP="008B3D54">
      <w:pPr>
        <w:pStyle w:val="NormalWeb"/>
        <w:shd w:val="clear" w:color="auto" w:fill="FFFFFF"/>
        <w:spacing w:before="0" w:beforeAutospacing="0" w:after="0" w:afterAutospacing="0" w:line="360" w:lineRule="atLeast"/>
        <w:textAlignment w:val="baseline"/>
        <w:rPr>
          <w:b/>
          <w:bCs/>
          <w:sz w:val="28"/>
          <w:szCs w:val="28"/>
        </w:rPr>
      </w:pPr>
      <w:r w:rsidRPr="007A20AE">
        <w:rPr>
          <w:b/>
          <w:bCs/>
          <w:sz w:val="28"/>
          <w:szCs w:val="28"/>
          <w:highlight w:val="yellow"/>
        </w:rPr>
        <w:t>Year 6—</w:t>
      </w:r>
    </w:p>
    <w:p w14:paraId="48D6C4BE" w14:textId="6D6509D3" w:rsidR="00A101AE" w:rsidRDefault="00A101AE" w:rsidP="00A101A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t>Class C</w:t>
      </w:r>
    </w:p>
    <w:p w14:paraId="3DC0788E" w14:textId="5067D46F" w:rsidR="00A101AE" w:rsidRDefault="00A101AE" w:rsidP="008B3D54">
      <w:pPr>
        <w:pStyle w:val="NormalWeb"/>
        <w:shd w:val="clear" w:color="auto" w:fill="FFFFFF"/>
        <w:spacing w:before="0" w:beforeAutospacing="0" w:after="0" w:afterAutospacing="0" w:line="360" w:lineRule="atLeast"/>
        <w:textAlignment w:val="baseline"/>
        <w:rPr>
          <w:b/>
          <w:bCs/>
          <w:sz w:val="28"/>
          <w:szCs w:val="28"/>
        </w:rPr>
      </w:pPr>
      <w:r>
        <w:rPr>
          <w:b/>
          <w:bCs/>
          <w:sz w:val="28"/>
          <w:szCs w:val="28"/>
        </w:rPr>
        <w:tab/>
      </w:r>
      <w:r>
        <w:rPr>
          <w:b/>
          <w:bCs/>
          <w:sz w:val="28"/>
          <w:szCs w:val="28"/>
        </w:rPr>
        <w:tab/>
        <w:t>Vice President</w:t>
      </w:r>
      <w:r>
        <w:rPr>
          <w:b/>
          <w:bCs/>
          <w:sz w:val="28"/>
          <w:szCs w:val="28"/>
        </w:rPr>
        <w:tab/>
        <w:t>Candidate</w:t>
      </w:r>
      <w:r w:rsidR="00A64CA1">
        <w:rPr>
          <w:b/>
          <w:bCs/>
          <w:sz w:val="28"/>
          <w:szCs w:val="28"/>
        </w:rPr>
        <w:t xml:space="preserve"> to be nominated</w:t>
      </w:r>
      <w:r>
        <w:rPr>
          <w:b/>
          <w:bCs/>
          <w:sz w:val="28"/>
          <w:szCs w:val="28"/>
        </w:rPr>
        <w:tab/>
      </w:r>
      <w:r w:rsidR="00553D38">
        <w:rPr>
          <w:b/>
          <w:bCs/>
          <w:sz w:val="28"/>
          <w:szCs w:val="28"/>
        </w:rPr>
        <w:t>1</w:t>
      </w:r>
      <w:r w:rsidRPr="00A101AE">
        <w:rPr>
          <w:b/>
          <w:bCs/>
          <w:sz w:val="28"/>
          <w:szCs w:val="28"/>
          <w:vertAlign w:val="superscript"/>
        </w:rPr>
        <w:t>nd</w:t>
      </w:r>
      <w:r>
        <w:rPr>
          <w:b/>
          <w:bCs/>
          <w:sz w:val="28"/>
          <w:szCs w:val="28"/>
        </w:rPr>
        <w:t xml:space="preserve"> Term</w:t>
      </w:r>
      <w:r>
        <w:rPr>
          <w:b/>
          <w:bCs/>
          <w:sz w:val="28"/>
          <w:szCs w:val="28"/>
        </w:rPr>
        <w:tab/>
      </w:r>
      <w:r>
        <w:rPr>
          <w:b/>
          <w:bCs/>
          <w:sz w:val="28"/>
          <w:szCs w:val="28"/>
        </w:rPr>
        <w:tab/>
      </w:r>
    </w:p>
    <w:p w14:paraId="4A842E7C" w14:textId="77777777" w:rsidR="00A64CA1" w:rsidRDefault="00A64CA1" w:rsidP="00CC62BE">
      <w:pPr>
        <w:pStyle w:val="NormalWeb"/>
        <w:shd w:val="clear" w:color="auto" w:fill="FFFFFF"/>
        <w:spacing w:before="0" w:beforeAutospacing="0" w:after="0" w:afterAutospacing="0" w:line="360" w:lineRule="atLeast"/>
        <w:textAlignment w:val="baseline"/>
        <w:rPr>
          <w:b/>
          <w:bCs/>
          <w:sz w:val="28"/>
          <w:szCs w:val="28"/>
        </w:rPr>
      </w:pPr>
    </w:p>
    <w:p w14:paraId="0A36B126" w14:textId="23D8AD7C" w:rsidR="00436F05" w:rsidRDefault="00CC62BE" w:rsidP="00CC62BE">
      <w:pPr>
        <w:pStyle w:val="NormalWeb"/>
        <w:shd w:val="clear" w:color="auto" w:fill="FFFFFF"/>
        <w:spacing w:before="0" w:beforeAutospacing="0" w:after="0" w:afterAutospacing="0" w:line="360" w:lineRule="atLeast"/>
        <w:textAlignment w:val="baseline"/>
        <w:rPr>
          <w:b/>
          <w:bCs/>
          <w:sz w:val="28"/>
          <w:szCs w:val="28"/>
        </w:rPr>
      </w:pPr>
      <w:r>
        <w:rPr>
          <w:b/>
          <w:bCs/>
          <w:sz w:val="28"/>
          <w:szCs w:val="28"/>
        </w:rPr>
        <w:t>ROTATION OF remaining 3-year</w:t>
      </w:r>
      <w:r w:rsidR="00130995">
        <w:rPr>
          <w:b/>
          <w:bCs/>
          <w:sz w:val="28"/>
          <w:szCs w:val="28"/>
        </w:rPr>
        <w:t>-term</w:t>
      </w:r>
      <w:r>
        <w:rPr>
          <w:b/>
          <w:bCs/>
          <w:sz w:val="28"/>
          <w:szCs w:val="28"/>
        </w:rPr>
        <w:t xml:space="preserve"> board appointed me</w:t>
      </w:r>
      <w:r w:rsidR="00130995">
        <w:rPr>
          <w:b/>
          <w:bCs/>
          <w:sz w:val="28"/>
          <w:szCs w:val="28"/>
        </w:rPr>
        <w:t>mbers cycle TBD</w:t>
      </w:r>
    </w:p>
    <w:p w14:paraId="2DD3C200" w14:textId="3182A87E" w:rsidR="00D47890" w:rsidRPr="00D47890" w:rsidRDefault="00D47890" w:rsidP="00D47890">
      <w:pPr>
        <w:shd w:val="clear" w:color="auto" w:fill="FFFFFF"/>
        <w:spacing w:after="0" w:line="240" w:lineRule="auto"/>
        <w:rPr>
          <w:rFonts w:ascii="Arial" w:eastAsia="Times New Roman" w:hAnsi="Arial" w:cs="Arial"/>
          <w:b/>
          <w:bCs/>
          <w:sz w:val="24"/>
          <w:szCs w:val="24"/>
        </w:rPr>
      </w:pPr>
      <w:r w:rsidRPr="00D47890">
        <w:rPr>
          <w:rFonts w:ascii="Arial" w:eastAsia="Times New Roman" w:hAnsi="Arial" w:cs="Arial"/>
          <w:b/>
          <w:bCs/>
          <w:sz w:val="24"/>
          <w:szCs w:val="24"/>
        </w:rPr>
        <w:t xml:space="preserve">CURRENT </w:t>
      </w:r>
    </w:p>
    <w:p w14:paraId="2FC640CF" w14:textId="77777777" w:rsidR="00D47890" w:rsidRPr="00D47890" w:rsidRDefault="00D47890" w:rsidP="00D47890">
      <w:pPr>
        <w:pBdr>
          <w:bottom w:val="single" w:sz="6" w:space="15" w:color="CCCCCC"/>
        </w:pBdr>
        <w:spacing w:after="0" w:line="240" w:lineRule="auto"/>
        <w:outlineLvl w:val="0"/>
        <w:rPr>
          <w:rFonts w:ascii="Open Sans" w:eastAsia="Times New Roman" w:hAnsi="Open Sans" w:cs="Times New Roman"/>
          <w:color w:val="DD9933"/>
          <w:kern w:val="36"/>
          <w:sz w:val="54"/>
          <w:szCs w:val="54"/>
        </w:rPr>
      </w:pPr>
      <w:r w:rsidRPr="00D47890">
        <w:rPr>
          <w:rFonts w:ascii="Open Sans" w:eastAsia="Times New Roman" w:hAnsi="Open Sans" w:cs="Times New Roman"/>
          <w:color w:val="DD9933"/>
          <w:kern w:val="36"/>
          <w:sz w:val="54"/>
          <w:szCs w:val="54"/>
        </w:rPr>
        <w:t>PSP Board of Directors</w:t>
      </w:r>
    </w:p>
    <w:p w14:paraId="63B111A0" w14:textId="6110CECE"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6AEC83B9" wp14:editId="65C210F1">
            <wp:extent cx="1905000" cy="1533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533525"/>
                    </a:xfrm>
                    <a:prstGeom prst="rect">
                      <a:avLst/>
                    </a:prstGeom>
                    <a:noFill/>
                    <a:ln>
                      <a:noFill/>
                    </a:ln>
                  </pic:spPr>
                </pic:pic>
              </a:graphicData>
            </a:graphic>
          </wp:inline>
        </w:drawing>
      </w:r>
    </w:p>
    <w:p w14:paraId="1AFE0B75"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Jack Brown, CPA</w:t>
      </w:r>
    </w:p>
    <w:p w14:paraId="1F0A434D" w14:textId="77777777" w:rsidR="00D47890" w:rsidRPr="00D47890" w:rsidRDefault="00D47890" w:rsidP="00D47890">
      <w:pPr>
        <w:spacing w:after="30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Jack brings over 30 years of business experience, project management, team facilitation, and data analysis, across a number of industries.  He is practiced in all aspects of financial operations, including strategic planning, cash management, cost containment, and establishing internal controls and procedures to support optimal results.</w:t>
      </w:r>
    </w:p>
    <w:p w14:paraId="67C49280" w14:textId="77777777" w:rsidR="00D47890" w:rsidRPr="00D47890" w:rsidRDefault="00D47890" w:rsidP="00D47890">
      <w:pPr>
        <w:spacing w:after="30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Jack has held senior leadership positions (as Chief Financial Officer of both public and private companies) as well as consulting positions in a variety of industries including home health care services and medical devices, high technology products, construction and financial services. In addition, Jack has held senior consulting positions with an employee benefits consulting firm and Ernst &amp; Young (as a Partner in their Entrepreneurial Services Group).   In addition, he has had considerable international experience, including a residency in Belgium.</w:t>
      </w:r>
    </w:p>
    <w:p w14:paraId="7B3514CF" w14:textId="56C4B865"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Jack received his BS in Accounting from The Pennsylvania State University having graduated as an Evan Pugh Scholar. He currently serves as PSP’s Treasurer. Jack also serves as a Board Member for Majors Miracle Network (a non</w:t>
      </w:r>
      <w:r>
        <w:rPr>
          <w:rFonts w:ascii="Times New Roman" w:eastAsia="Times New Roman" w:hAnsi="Times New Roman" w:cs="Times New Roman"/>
          <w:sz w:val="24"/>
          <w:szCs w:val="24"/>
        </w:rPr>
        <w:t>-</w:t>
      </w:r>
      <w:r w:rsidRPr="00D47890">
        <w:rPr>
          <w:rFonts w:ascii="Times New Roman" w:eastAsia="Times New Roman" w:hAnsi="Times New Roman" w:cs="Times New Roman"/>
          <w:sz w:val="24"/>
          <w:szCs w:val="24"/>
        </w:rPr>
        <w:t>profit serving victims of sexual assault).</w:t>
      </w:r>
    </w:p>
    <w:p w14:paraId="786B75CA" w14:textId="5E6A210C"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4E552585" wp14:editId="1FFA3FB1">
            <wp:extent cx="1524000" cy="1524000"/>
            <wp:effectExtent l="0" t="0" r="0" b="0"/>
            <wp:docPr id="8" name="Picture 8" descr="Wallace Fletcher, D Min, NCPs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llace Fletcher, D Min, NCPsy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4D92C3AA"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 xml:space="preserve">Wallace Fletcher, D Min, </w:t>
      </w:r>
      <w:proofErr w:type="spellStart"/>
      <w:r w:rsidRPr="00D47890">
        <w:rPr>
          <w:rFonts w:ascii="Open Sans" w:eastAsia="Times New Roman" w:hAnsi="Open Sans" w:cs="Times New Roman"/>
          <w:sz w:val="28"/>
          <w:szCs w:val="28"/>
        </w:rPr>
        <w:t>NCPsyA</w:t>
      </w:r>
      <w:proofErr w:type="spellEnd"/>
    </w:p>
    <w:p w14:paraId="12691F36" w14:textId="77777777"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Dr. Fletcher has extensive training and experience as a therapist, consultant, educator and non-profit executive. He is a Certified Psychoanalyst and Clinical Supervisor in the National Association for the Advancement of Psychoanalysis and a certified Clinical Fellow and member of the Board of Directors of the American Association of Pastoral Counselors. He teaches courses in Organizational &amp; Strategic Leadership and in Pastoral Counseling at Neumann University and courses in the history and evolution of psychoanalysis at the Philadelphia School of Psychoanalysis. He serves on the Philadelphia Department of Behavioral Health’s Faith and Spiritual Affairs Advisory Board. He is also on the mental health faculty of CREDO, an intensive wellness program for clergy administered by the Pension Boards of the Episcopal and Presbyterian Churches US.</w:t>
      </w:r>
    </w:p>
    <w:p w14:paraId="65DF14E9" w14:textId="5174BECD"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338D37E2" wp14:editId="03BBA9FB">
            <wp:extent cx="1428750" cy="1428750"/>
            <wp:effectExtent l="0" t="0" r="0" b="0"/>
            <wp:docPr id="7" name="Picture 7" descr="Deb Grigson, 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b Grigson, M.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3A32149F"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Deb Grigson, MEd</w:t>
      </w:r>
    </w:p>
    <w:p w14:paraId="2E4DF9C5" w14:textId="77777777"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 xml:space="preserve">Deb Grigson is a founding partner at </w:t>
      </w:r>
      <w:proofErr w:type="spellStart"/>
      <w:r w:rsidRPr="00D47890">
        <w:rPr>
          <w:rFonts w:ascii="Times New Roman" w:eastAsia="Times New Roman" w:hAnsi="Times New Roman" w:cs="Times New Roman"/>
          <w:sz w:val="24"/>
          <w:szCs w:val="24"/>
        </w:rPr>
        <w:t>eConsultingNetwork</w:t>
      </w:r>
      <w:proofErr w:type="spellEnd"/>
      <w:r w:rsidRPr="00D47890">
        <w:rPr>
          <w:rFonts w:ascii="Times New Roman" w:eastAsia="Times New Roman" w:hAnsi="Times New Roman" w:cs="Times New Roman"/>
          <w:sz w:val="24"/>
          <w:szCs w:val="24"/>
        </w:rPr>
        <w:t xml:space="preserve">. Prior to establishing </w:t>
      </w:r>
      <w:proofErr w:type="spellStart"/>
      <w:r w:rsidRPr="00D47890">
        <w:rPr>
          <w:rFonts w:ascii="Times New Roman" w:eastAsia="Times New Roman" w:hAnsi="Times New Roman" w:cs="Times New Roman"/>
          <w:sz w:val="24"/>
          <w:szCs w:val="24"/>
        </w:rPr>
        <w:t>eConsultingNetwork</w:t>
      </w:r>
      <w:proofErr w:type="spellEnd"/>
      <w:r w:rsidRPr="00D47890">
        <w:rPr>
          <w:rFonts w:ascii="Times New Roman" w:eastAsia="Times New Roman" w:hAnsi="Times New Roman" w:cs="Times New Roman"/>
          <w:sz w:val="24"/>
          <w:szCs w:val="24"/>
        </w:rPr>
        <w:t xml:space="preserve">, Deb worked as an Assistant Vice President in the Compensation Consulting Group of Aon Consulting, providing compensation and related technology consulting to a wide range of organizations. She is currently a program committee Vice Chair and a member of PEBA, 2008 to present. Deb holds a Bachelor of Arts degree in Psychology and Education from Juniata College and a </w:t>
      </w:r>
      <w:proofErr w:type="spellStart"/>
      <w:r w:rsidRPr="00D47890">
        <w:rPr>
          <w:rFonts w:ascii="Times New Roman" w:eastAsia="Times New Roman" w:hAnsi="Times New Roman" w:cs="Times New Roman"/>
          <w:sz w:val="24"/>
          <w:szCs w:val="24"/>
        </w:rPr>
        <w:t>Masters</w:t>
      </w:r>
      <w:proofErr w:type="spellEnd"/>
      <w:r w:rsidRPr="00D47890">
        <w:rPr>
          <w:rFonts w:ascii="Times New Roman" w:eastAsia="Times New Roman" w:hAnsi="Times New Roman" w:cs="Times New Roman"/>
          <w:sz w:val="24"/>
          <w:szCs w:val="24"/>
        </w:rPr>
        <w:t xml:space="preserve"> in Education, Psychology/Education from Bucknell University.</w:t>
      </w:r>
    </w:p>
    <w:p w14:paraId="0073C486" w14:textId="319A6CC6"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4BA5A767" wp14:editId="0D6688CA">
            <wp:extent cx="1428750" cy="1428750"/>
            <wp:effectExtent l="0" t="0" r="0" b="0"/>
            <wp:docPr id="6" name="Picture 6" descr="Joyce W Grigson, PhD, RN-BC, NCPs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yce W Grigson, PhD, RN-BC, NCPsy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744706DE"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 xml:space="preserve">Joyce W Grigson, PhD, RN-BC, </w:t>
      </w:r>
      <w:proofErr w:type="spellStart"/>
      <w:r w:rsidRPr="00D47890">
        <w:rPr>
          <w:rFonts w:ascii="Open Sans" w:eastAsia="Times New Roman" w:hAnsi="Open Sans" w:cs="Times New Roman"/>
          <w:sz w:val="28"/>
          <w:szCs w:val="28"/>
        </w:rPr>
        <w:t>NCPsyA</w:t>
      </w:r>
      <w:proofErr w:type="spellEnd"/>
    </w:p>
    <w:p w14:paraId="63DF69B5" w14:textId="77777777"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 xml:space="preserve">Dr. Grigson is a Certified Psychoanalyst and Clinical Supervisor in the National Association for the Advancement of Psychoanalysis and Senior Training Analyst and Clinical Supervisor for PSP. Her previous work includes Director of Nursing Education, Haverford State Hospital, Haverford, PA; Supervisor of a Partial Hospital in Glenolden PA. for treatment of The Seriously and Persistently Mentally Ill; and Devereux Foundation, where she worked with children and adolescents with serious Mentally Ill. Previously, she served on the Board of Directors for The Spirit of </w:t>
      </w:r>
      <w:proofErr w:type="spellStart"/>
      <w:r w:rsidRPr="00D47890">
        <w:rPr>
          <w:rFonts w:ascii="Times New Roman" w:eastAsia="Times New Roman" w:hAnsi="Times New Roman" w:cs="Times New Roman"/>
          <w:sz w:val="24"/>
          <w:szCs w:val="24"/>
        </w:rPr>
        <w:t>Gheel</w:t>
      </w:r>
      <w:proofErr w:type="spellEnd"/>
      <w:r w:rsidRPr="00D47890">
        <w:rPr>
          <w:rFonts w:ascii="Times New Roman" w:eastAsia="Times New Roman" w:hAnsi="Times New Roman" w:cs="Times New Roman"/>
          <w:sz w:val="24"/>
          <w:szCs w:val="24"/>
        </w:rPr>
        <w:t>, Inc. Dr. Grigson obtained her degree from the Union Graduate School. She has served on PSP’s Board of Directors for the past 5 years. She maintains a private practice in West Bradford, PA.</w:t>
      </w:r>
    </w:p>
    <w:p w14:paraId="0CE74243" w14:textId="35CE4EC3"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2D13ED24" wp14:editId="65F2FC84">
            <wp:extent cx="1428750" cy="1428750"/>
            <wp:effectExtent l="0" t="0" r="0" b="0"/>
            <wp:docPr id="4" name="Picture 4" descr="Marie Hartke, MSEd, NCPs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rie Hartke, MSEd, NCPsy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1EE5C155"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 xml:space="preserve">Marie Hartke, </w:t>
      </w:r>
      <w:proofErr w:type="spellStart"/>
      <w:r w:rsidRPr="00D47890">
        <w:rPr>
          <w:rFonts w:ascii="Open Sans" w:eastAsia="Times New Roman" w:hAnsi="Open Sans" w:cs="Times New Roman"/>
          <w:sz w:val="28"/>
          <w:szCs w:val="28"/>
        </w:rPr>
        <w:t>MSEd</w:t>
      </w:r>
      <w:proofErr w:type="spellEnd"/>
      <w:r w:rsidRPr="00D47890">
        <w:rPr>
          <w:rFonts w:ascii="Open Sans" w:eastAsia="Times New Roman" w:hAnsi="Open Sans" w:cs="Times New Roman"/>
          <w:sz w:val="28"/>
          <w:szCs w:val="28"/>
        </w:rPr>
        <w:t xml:space="preserve">, </w:t>
      </w:r>
      <w:proofErr w:type="spellStart"/>
      <w:r w:rsidRPr="00D47890">
        <w:rPr>
          <w:rFonts w:ascii="Open Sans" w:eastAsia="Times New Roman" w:hAnsi="Open Sans" w:cs="Times New Roman"/>
          <w:sz w:val="28"/>
          <w:szCs w:val="28"/>
        </w:rPr>
        <w:t>NCPsyA</w:t>
      </w:r>
      <w:proofErr w:type="spellEnd"/>
    </w:p>
    <w:p w14:paraId="6F36AE2C" w14:textId="77777777"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Marie Hartke is a Certified Psychoanalyst and Clinical Supervisor in the National Association for the Advancement of Psychoanalysis and Senior Training Analyst and Clinical Supervisor for PSP. She is currently a Faculty Member of PSP and had been an Adjunct Faculty Member at Cabrini College for 19 years where she taught Developmental Psychology. She received her degrees from Chestnut Hill College and Temple University. Ms. Hartke has served on PSP’s Board since 1991.</w:t>
      </w:r>
    </w:p>
    <w:p w14:paraId="1FC4B517" w14:textId="488DF29D"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707D45EF" wp14:editId="145629CA">
            <wp:extent cx="1428750" cy="142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5863E46F"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 xml:space="preserve">Barbara Smith, PhD, </w:t>
      </w:r>
      <w:proofErr w:type="spellStart"/>
      <w:r w:rsidRPr="00D47890">
        <w:rPr>
          <w:rFonts w:ascii="Open Sans" w:eastAsia="Times New Roman" w:hAnsi="Open Sans" w:cs="Times New Roman"/>
          <w:sz w:val="28"/>
          <w:szCs w:val="28"/>
        </w:rPr>
        <w:t>NCPsyA</w:t>
      </w:r>
      <w:proofErr w:type="spellEnd"/>
    </w:p>
    <w:p w14:paraId="0B3F4F31" w14:textId="77777777" w:rsidR="00D47890" w:rsidRPr="00D47890" w:rsidRDefault="00D47890" w:rsidP="00D47890">
      <w:pPr>
        <w:spacing w:after="30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Barbara Smith, Ph.D., is a licensed Psychoanalyst and a NAAP Certified Psychoanalyst in private practice in Philadelphia. She is the former President and faculty member at the Philadelphia School of Psychoanalysis, and has served on their Board of Directors for many years. Currently, she is a Senior Training and Supervising Analyst at the Institute.</w:t>
      </w:r>
    </w:p>
    <w:p w14:paraId="16CDCE9D" w14:textId="77777777"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She is an APA Co-Founder of the Clinical Practice Enrichment Series, which offers continuing education workshops for Mental Health Professionals in Philadelphia, New York and the Pacific Northwest. She is a former faculty member of Curtis Institute of Music.</w:t>
      </w:r>
    </w:p>
    <w:p w14:paraId="707C1F45" w14:textId="7B85019A"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10F0C316" wp14:editId="2E367DCE">
            <wp:extent cx="1428750" cy="1428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64C889C8"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Evelyn White, LCSW, MSS, MLSP</w:t>
      </w:r>
    </w:p>
    <w:p w14:paraId="7C5AB743" w14:textId="77777777" w:rsidR="00D47890" w:rsidRP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 xml:space="preserve">Evelyn White is a licensed clinical social worker who has been practicing at Philadelphia Consultation Center since 2014. She is a graduate of Bryn </w:t>
      </w:r>
      <w:proofErr w:type="spellStart"/>
      <w:r w:rsidRPr="00D47890">
        <w:rPr>
          <w:rFonts w:ascii="Times New Roman" w:eastAsia="Times New Roman" w:hAnsi="Times New Roman" w:cs="Times New Roman"/>
          <w:sz w:val="24"/>
          <w:szCs w:val="24"/>
        </w:rPr>
        <w:t>Mawr</w:t>
      </w:r>
      <w:proofErr w:type="spellEnd"/>
      <w:r w:rsidRPr="00D47890">
        <w:rPr>
          <w:rFonts w:ascii="Times New Roman" w:eastAsia="Times New Roman" w:hAnsi="Times New Roman" w:cs="Times New Roman"/>
          <w:sz w:val="24"/>
          <w:szCs w:val="24"/>
        </w:rPr>
        <w:t xml:space="preserve"> Graduate School of Social Work and has extensive community leadership and service experience with organizations that include the Anti-Violence Partnership, Bryn </w:t>
      </w:r>
      <w:proofErr w:type="spellStart"/>
      <w:r w:rsidRPr="00D47890">
        <w:rPr>
          <w:rFonts w:ascii="Times New Roman" w:eastAsia="Times New Roman" w:hAnsi="Times New Roman" w:cs="Times New Roman"/>
          <w:sz w:val="24"/>
          <w:szCs w:val="24"/>
        </w:rPr>
        <w:t>Mawr</w:t>
      </w:r>
      <w:proofErr w:type="spellEnd"/>
      <w:r w:rsidRPr="00D47890">
        <w:rPr>
          <w:rFonts w:ascii="Times New Roman" w:eastAsia="Times New Roman" w:hAnsi="Times New Roman" w:cs="Times New Roman"/>
          <w:sz w:val="24"/>
          <w:szCs w:val="24"/>
        </w:rPr>
        <w:t xml:space="preserve"> Graduate School of Social Work and Social Research, Laurel House, and The Philadelphia AIDS Consortium.</w:t>
      </w:r>
    </w:p>
    <w:p w14:paraId="3F357DFA" w14:textId="63887C22" w:rsidR="00D47890" w:rsidRPr="00D47890" w:rsidRDefault="00D47890" w:rsidP="00D47890">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7F78CDC6" wp14:editId="39D2B577">
            <wp:extent cx="1428750" cy="1428750"/>
            <wp:effectExtent l="0" t="0" r="0" b="0"/>
            <wp:docPr id="1" name="Picture 1" descr="Chandler Zachary,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ndler Zachary, M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022EA462" w14:textId="77777777" w:rsidR="00D47890" w:rsidRPr="00D47890" w:rsidRDefault="00D47890" w:rsidP="00D47890">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Chandler Zachary, MA</w:t>
      </w:r>
    </w:p>
    <w:p w14:paraId="5264FECB" w14:textId="7543470B" w:rsidR="00D47890" w:rsidRDefault="00D47890" w:rsidP="00D47890">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Chandler Zachary is a compliance officer with First Republic Securities Company, LLC., San Francisco, CA. Previously, he was a financial consultant for Ameriprise Financial, Inc., Las Vegas, NV. Mr. Zachary is a CFA Level III Candidate and has extensive knowledge and experience in financial management, financial projections and corporate governance. He became a member of PSP’s Board of Directors in the spring of 2016.</w:t>
      </w:r>
    </w:p>
    <w:p w14:paraId="31097000" w14:textId="521A8558" w:rsidR="007A20AE" w:rsidRDefault="007A20AE" w:rsidP="00D47890">
      <w:pPr>
        <w:spacing w:line="240" w:lineRule="auto"/>
        <w:rPr>
          <w:rFonts w:ascii="Times New Roman" w:eastAsia="Times New Roman" w:hAnsi="Times New Roman" w:cs="Times New Roman"/>
          <w:sz w:val="24"/>
          <w:szCs w:val="24"/>
        </w:rPr>
      </w:pPr>
    </w:p>
    <w:p w14:paraId="010719FD" w14:textId="206BB5A0" w:rsidR="0011125B" w:rsidRDefault="0011125B" w:rsidP="00D4789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SENIOR CANDIDATE</w:t>
      </w:r>
    </w:p>
    <w:p w14:paraId="02125E4C" w14:textId="217E08FE" w:rsidR="0097025D" w:rsidRPr="0097025D" w:rsidRDefault="0097025D" w:rsidP="0097025D">
      <w:pPr>
        <w:spacing w:after="100" w:line="240" w:lineRule="auto"/>
        <w:textAlignment w:val="baseline"/>
        <w:rPr>
          <w:rFonts w:ascii="Times New Roman" w:eastAsia="Times New Roman" w:hAnsi="Times New Roman" w:cs="Times New Roman"/>
          <w:sz w:val="24"/>
          <w:szCs w:val="24"/>
        </w:rPr>
      </w:pPr>
      <w:r w:rsidRPr="0097025D">
        <w:rPr>
          <w:rFonts w:ascii="Times New Roman" w:eastAsia="Times New Roman" w:hAnsi="Times New Roman" w:cs="Times New Roman"/>
          <w:sz w:val="24"/>
          <w:szCs w:val="24"/>
        </w:rPr>
        <w:br/>
      </w:r>
      <w:r w:rsidRPr="0097025D">
        <w:rPr>
          <w:rFonts w:ascii="Times New Roman" w:eastAsia="Times New Roman" w:hAnsi="Times New Roman" w:cs="Times New Roman"/>
          <w:noProof/>
          <w:sz w:val="24"/>
          <w:szCs w:val="24"/>
        </w:rPr>
        <w:drawing>
          <wp:inline distT="0" distB="0" distL="0" distR="0" wp14:anchorId="5EDDE7CC" wp14:editId="74C19975">
            <wp:extent cx="1435608" cy="1435608"/>
            <wp:effectExtent l="0" t="0" r="0" b="0"/>
            <wp:docPr id="11" name="Picture 11" descr="James Basi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64" descr="James Basili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5608" cy="1435608"/>
                    </a:xfrm>
                    <a:prstGeom prst="rect">
                      <a:avLst/>
                    </a:prstGeom>
                    <a:noFill/>
                    <a:ln>
                      <a:noFill/>
                    </a:ln>
                  </pic:spPr>
                </pic:pic>
              </a:graphicData>
            </a:graphic>
          </wp:inline>
        </w:drawing>
      </w:r>
    </w:p>
    <w:p w14:paraId="18CDF071" w14:textId="782F9E8B" w:rsidR="00065AFE" w:rsidRDefault="0097025D" w:rsidP="00065AFE">
      <w:pPr>
        <w:spacing w:after="0" w:line="240" w:lineRule="auto"/>
        <w:jc w:val="both"/>
        <w:textAlignment w:val="baseline"/>
        <w:rPr>
          <w:rFonts w:ascii="Segoe UI" w:hAnsi="Segoe UI" w:cs="Segoe UI"/>
          <w:sz w:val="18"/>
          <w:szCs w:val="18"/>
          <w:bdr w:val="none" w:sz="0" w:space="0" w:color="auto" w:frame="1"/>
        </w:rPr>
      </w:pPr>
      <w:r w:rsidRPr="0097025D">
        <w:rPr>
          <w:rFonts w:ascii="Segoe UI" w:eastAsia="Times New Roman" w:hAnsi="Segoe UI" w:cs="Segoe UI"/>
          <w:vanish/>
          <w:sz w:val="32"/>
          <w:szCs w:val="32"/>
          <w:bdr w:val="none" w:sz="0" w:space="0" w:color="auto" w:frame="1"/>
        </w:rPr>
        <w:t>James has a account</w:t>
      </w:r>
      <w:r w:rsidR="0011125B" w:rsidRPr="0097025D">
        <w:rPr>
          <w:smallCaps/>
          <w:sz w:val="32"/>
          <w:szCs w:val="32"/>
        </w:rPr>
        <w:t>James A. Basilio</w:t>
      </w:r>
      <w:r w:rsidRPr="0097025D">
        <w:rPr>
          <w:smallCaps/>
          <w:sz w:val="32"/>
          <w:szCs w:val="32"/>
        </w:rPr>
        <w:t>, MS</w:t>
      </w:r>
    </w:p>
    <w:p w14:paraId="713FEE92" w14:textId="77777777" w:rsidR="00065AFE" w:rsidRDefault="00065AFE" w:rsidP="00065AFE">
      <w:pPr>
        <w:pStyle w:val="Resume"/>
        <w:tabs>
          <w:tab w:val="clear" w:pos="1872"/>
          <w:tab w:val="clear" w:pos="2160"/>
          <w:tab w:val="clear" w:pos="10080"/>
        </w:tabs>
      </w:pPr>
    </w:p>
    <w:p w14:paraId="3CB04FAD" w14:textId="77777777" w:rsidR="00065AFE" w:rsidRPr="00065AFE" w:rsidRDefault="00065AFE" w:rsidP="00065AFE">
      <w:pPr>
        <w:pStyle w:val="Resume"/>
        <w:tabs>
          <w:tab w:val="clear" w:pos="1872"/>
          <w:tab w:val="clear" w:pos="2160"/>
          <w:tab w:val="clear" w:pos="10080"/>
        </w:tabs>
        <w:ind w:left="90"/>
        <w:rPr>
          <w:sz w:val="24"/>
          <w:szCs w:val="24"/>
        </w:rPr>
      </w:pPr>
      <w:r w:rsidRPr="00065AFE">
        <w:rPr>
          <w:sz w:val="24"/>
          <w:szCs w:val="24"/>
        </w:rPr>
        <w:t xml:space="preserve">Prior to my retirement I was an experienced Engineering Manager with particular expertise in managing technically diverse engineering work teams in the utilities industry with a proven track record of designing innovative solutions to new and complex problems. Retirement has presented me with an opportunity to discover a new direction for my life in the field of Counseling. </w:t>
      </w:r>
    </w:p>
    <w:p w14:paraId="52ED6468" w14:textId="77777777" w:rsidR="00065AFE" w:rsidRPr="00065AFE" w:rsidRDefault="00065AFE" w:rsidP="00065AFE">
      <w:pPr>
        <w:pStyle w:val="Resume"/>
        <w:tabs>
          <w:tab w:val="clear" w:pos="1872"/>
          <w:tab w:val="clear" w:pos="2160"/>
          <w:tab w:val="clear" w:pos="10080"/>
        </w:tabs>
        <w:spacing w:after="120"/>
        <w:ind w:left="360"/>
        <w:rPr>
          <w:sz w:val="24"/>
          <w:szCs w:val="24"/>
        </w:rPr>
      </w:pPr>
    </w:p>
    <w:p w14:paraId="0B070D68" w14:textId="77777777" w:rsidR="00065AFE" w:rsidRPr="00065AFE" w:rsidRDefault="00065AFE" w:rsidP="00065AFE">
      <w:pPr>
        <w:pStyle w:val="Resume"/>
        <w:tabs>
          <w:tab w:val="clear" w:pos="1872"/>
          <w:tab w:val="clear" w:pos="2160"/>
        </w:tabs>
        <w:ind w:left="90"/>
        <w:rPr>
          <w:i/>
          <w:caps/>
          <w:sz w:val="24"/>
          <w:szCs w:val="24"/>
        </w:rPr>
      </w:pPr>
      <w:r w:rsidRPr="00065AFE">
        <w:rPr>
          <w:b/>
          <w:i/>
          <w:caps/>
          <w:sz w:val="24"/>
          <w:szCs w:val="24"/>
        </w:rPr>
        <w:t>Licensed Professional Counselor</w:t>
      </w:r>
    </w:p>
    <w:p w14:paraId="289A0EC6" w14:textId="77777777" w:rsidR="00065AFE" w:rsidRPr="00065AFE" w:rsidRDefault="00065AFE" w:rsidP="00065AFE">
      <w:pPr>
        <w:pStyle w:val="Resume"/>
        <w:tabs>
          <w:tab w:val="clear" w:pos="1872"/>
          <w:tab w:val="clear" w:pos="2160"/>
        </w:tabs>
        <w:ind w:left="90"/>
        <w:rPr>
          <w:b/>
          <w:i/>
          <w:caps/>
          <w:sz w:val="24"/>
          <w:szCs w:val="24"/>
        </w:rPr>
      </w:pPr>
      <w:r w:rsidRPr="00065AFE">
        <w:rPr>
          <w:i/>
          <w:caps/>
          <w:sz w:val="24"/>
          <w:szCs w:val="24"/>
        </w:rPr>
        <w:t>Initial License 10/13/11 Expires 02/28/2021</w:t>
      </w:r>
    </w:p>
    <w:p w14:paraId="39357A0D" w14:textId="77777777" w:rsidR="00065AFE" w:rsidRPr="00065AFE" w:rsidRDefault="00065AFE" w:rsidP="00065AFE">
      <w:pPr>
        <w:pStyle w:val="Resume"/>
        <w:tabs>
          <w:tab w:val="clear" w:pos="1872"/>
          <w:tab w:val="clear" w:pos="2160"/>
        </w:tabs>
        <w:ind w:left="90"/>
        <w:rPr>
          <w:b/>
          <w:i/>
          <w:caps/>
          <w:sz w:val="24"/>
          <w:szCs w:val="24"/>
        </w:rPr>
      </w:pPr>
      <w:r w:rsidRPr="00065AFE">
        <w:rPr>
          <w:b/>
          <w:i/>
          <w:caps/>
          <w:sz w:val="24"/>
          <w:szCs w:val="24"/>
        </w:rPr>
        <w:t>PC006075</w:t>
      </w:r>
    </w:p>
    <w:p w14:paraId="0A46AD06" w14:textId="77777777" w:rsidR="00065AFE" w:rsidRPr="00065AFE" w:rsidRDefault="00065AFE" w:rsidP="00065AFE">
      <w:pPr>
        <w:pStyle w:val="Resume"/>
        <w:tabs>
          <w:tab w:val="clear" w:pos="1872"/>
          <w:tab w:val="clear" w:pos="2160"/>
        </w:tabs>
        <w:ind w:left="90"/>
        <w:rPr>
          <w:b/>
          <w:i/>
          <w:caps/>
          <w:sz w:val="24"/>
          <w:szCs w:val="24"/>
        </w:rPr>
      </w:pPr>
    </w:p>
    <w:p w14:paraId="5398206F" w14:textId="0E8E75B7" w:rsidR="00065AFE" w:rsidRPr="00065AFE" w:rsidRDefault="00065AFE" w:rsidP="00065AFE">
      <w:pPr>
        <w:pStyle w:val="Resume"/>
        <w:tabs>
          <w:tab w:val="clear" w:pos="1872"/>
          <w:tab w:val="clear" w:pos="2160"/>
        </w:tabs>
        <w:ind w:left="90"/>
        <w:rPr>
          <w:i/>
          <w:sz w:val="24"/>
          <w:szCs w:val="24"/>
        </w:rPr>
      </w:pPr>
      <w:r w:rsidRPr="00065AFE">
        <w:rPr>
          <w:b/>
          <w:i/>
          <w:caps/>
          <w:sz w:val="24"/>
          <w:szCs w:val="24"/>
        </w:rPr>
        <w:t xml:space="preserve">Philadelphia School of Psychoanalysis/Consultation Center, </w:t>
      </w:r>
    </w:p>
    <w:p w14:paraId="0E2128C1" w14:textId="77777777" w:rsidR="00065AFE" w:rsidRPr="00065AFE" w:rsidRDefault="00065AFE" w:rsidP="00065AFE">
      <w:pPr>
        <w:pStyle w:val="Resume"/>
        <w:tabs>
          <w:tab w:val="clear" w:pos="1872"/>
          <w:tab w:val="clear" w:pos="2160"/>
        </w:tabs>
        <w:ind w:left="90"/>
        <w:rPr>
          <w:b/>
          <w:i/>
          <w:caps/>
          <w:sz w:val="24"/>
          <w:szCs w:val="24"/>
        </w:rPr>
      </w:pPr>
      <w:r w:rsidRPr="00065AFE">
        <w:rPr>
          <w:i/>
          <w:sz w:val="24"/>
          <w:szCs w:val="24"/>
        </w:rPr>
        <w:t>Psychotherapist (June 2007 to present)</w:t>
      </w:r>
    </w:p>
    <w:p w14:paraId="29253334" w14:textId="77777777" w:rsidR="00065AFE" w:rsidRPr="00065AFE" w:rsidRDefault="00065AFE" w:rsidP="00065AFE">
      <w:pPr>
        <w:pStyle w:val="Resume"/>
        <w:tabs>
          <w:tab w:val="clear" w:pos="1872"/>
          <w:tab w:val="clear" w:pos="2160"/>
        </w:tabs>
        <w:ind w:left="90"/>
        <w:rPr>
          <w:b/>
          <w:i/>
          <w:caps/>
          <w:sz w:val="24"/>
          <w:szCs w:val="24"/>
        </w:rPr>
      </w:pPr>
    </w:p>
    <w:p w14:paraId="132A297C" w14:textId="77777777" w:rsidR="00065AFE" w:rsidRPr="00065AFE" w:rsidRDefault="00065AFE" w:rsidP="00065AFE">
      <w:pPr>
        <w:pStyle w:val="Resume"/>
        <w:tabs>
          <w:tab w:val="clear" w:pos="1872"/>
          <w:tab w:val="clear" w:pos="2160"/>
        </w:tabs>
        <w:ind w:left="90"/>
        <w:rPr>
          <w:i/>
          <w:sz w:val="24"/>
          <w:szCs w:val="24"/>
        </w:rPr>
      </w:pPr>
      <w:r w:rsidRPr="00065AFE">
        <w:rPr>
          <w:b/>
          <w:i/>
          <w:sz w:val="24"/>
          <w:szCs w:val="24"/>
        </w:rPr>
        <w:t xml:space="preserve">NEUMANN COLLEGE, </w:t>
      </w:r>
      <w:r w:rsidRPr="00065AFE">
        <w:rPr>
          <w:i/>
          <w:sz w:val="24"/>
          <w:szCs w:val="24"/>
        </w:rPr>
        <w:t xml:space="preserve">Master’s Degree: Pastoral Care and Counseling </w:t>
      </w:r>
    </w:p>
    <w:p w14:paraId="1459C82C" w14:textId="1517CD12" w:rsidR="00065AFE" w:rsidRPr="00065AFE" w:rsidRDefault="00065AFE" w:rsidP="00065AFE">
      <w:pPr>
        <w:pStyle w:val="Resume"/>
        <w:tabs>
          <w:tab w:val="clear" w:pos="1872"/>
          <w:tab w:val="clear" w:pos="2160"/>
          <w:tab w:val="clear" w:pos="10080"/>
          <w:tab w:val="left" w:pos="270"/>
          <w:tab w:val="right" w:pos="9705"/>
        </w:tabs>
        <w:rPr>
          <w:i/>
          <w:sz w:val="24"/>
          <w:szCs w:val="24"/>
        </w:rPr>
      </w:pPr>
      <w:r w:rsidRPr="00065AFE">
        <w:rPr>
          <w:i/>
          <w:sz w:val="24"/>
          <w:szCs w:val="24"/>
        </w:rPr>
        <w:t xml:space="preserve">       2006 St. Francis of Assisi Award for the Outstanding Graduate in Pastoral Care and </w:t>
      </w:r>
      <w:r w:rsidRPr="00065AFE">
        <w:rPr>
          <w:i/>
          <w:sz w:val="24"/>
          <w:szCs w:val="24"/>
        </w:rPr>
        <w:tab/>
        <w:t>Counseling:</w:t>
      </w:r>
    </w:p>
    <w:p w14:paraId="184DCF1C" w14:textId="63F73E3C" w:rsidR="00065AFE" w:rsidRPr="00065AFE" w:rsidRDefault="00065AFE" w:rsidP="00065AFE">
      <w:pPr>
        <w:pStyle w:val="Resume"/>
        <w:tabs>
          <w:tab w:val="clear" w:pos="1872"/>
          <w:tab w:val="clear" w:pos="2160"/>
          <w:tab w:val="clear" w:pos="10080"/>
          <w:tab w:val="left" w:pos="270"/>
          <w:tab w:val="left" w:pos="1410"/>
          <w:tab w:val="right" w:pos="9705"/>
        </w:tabs>
        <w:ind w:left="-285"/>
        <w:rPr>
          <w:rFonts w:ascii="Segoe UI" w:hAnsi="Segoe UI" w:cs="Segoe UI"/>
          <w:sz w:val="18"/>
          <w:szCs w:val="18"/>
          <w:bdr w:val="none" w:sz="0" w:space="0" w:color="auto" w:frame="1"/>
        </w:rPr>
      </w:pPr>
      <w:r>
        <w:rPr>
          <w:i/>
        </w:rPr>
        <w:tab/>
      </w:r>
      <w:r>
        <w:rPr>
          <w:i/>
        </w:rPr>
        <w:tab/>
      </w:r>
    </w:p>
    <w:p w14:paraId="5E7A5689" w14:textId="399B5D0F" w:rsidR="007A20AE" w:rsidRPr="007A20AE" w:rsidRDefault="007A20AE" w:rsidP="00D47890">
      <w:pPr>
        <w:spacing w:line="240" w:lineRule="auto"/>
        <w:rPr>
          <w:rFonts w:ascii="Times New Roman" w:eastAsia="Times New Roman" w:hAnsi="Times New Roman" w:cs="Times New Roman"/>
          <w:b/>
          <w:bCs/>
          <w:sz w:val="24"/>
          <w:szCs w:val="24"/>
        </w:rPr>
      </w:pPr>
      <w:r w:rsidRPr="007A20AE">
        <w:rPr>
          <w:rFonts w:ascii="Times New Roman" w:eastAsia="Times New Roman" w:hAnsi="Times New Roman" w:cs="Times New Roman"/>
          <w:b/>
          <w:bCs/>
          <w:sz w:val="24"/>
          <w:szCs w:val="24"/>
        </w:rPr>
        <w:t>EX-OFFICIO</w:t>
      </w:r>
    </w:p>
    <w:p w14:paraId="01BEEC60" w14:textId="77777777" w:rsidR="00D47890" w:rsidRDefault="00D47890" w:rsidP="00D47890">
      <w:pPr>
        <w:pStyle w:val="NormalWeb"/>
        <w:shd w:val="clear" w:color="auto" w:fill="FFFFFF"/>
        <w:spacing w:before="0" w:beforeAutospacing="0" w:after="0" w:afterAutospacing="0" w:line="360" w:lineRule="atLeast"/>
        <w:textAlignment w:val="baseline"/>
      </w:pPr>
    </w:p>
    <w:p w14:paraId="2152888B" w14:textId="77777777" w:rsidR="007A20AE" w:rsidRPr="00D47890" w:rsidRDefault="007A20AE" w:rsidP="007A20AE">
      <w:pPr>
        <w:spacing w:after="0"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noProof/>
          <w:sz w:val="24"/>
          <w:szCs w:val="24"/>
        </w:rPr>
        <w:drawing>
          <wp:inline distT="0" distB="0" distL="0" distR="0" wp14:anchorId="1E306F69" wp14:editId="432ECB8A">
            <wp:extent cx="1619250" cy="2162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19250" cy="2162175"/>
                    </a:xfrm>
                    <a:prstGeom prst="rect">
                      <a:avLst/>
                    </a:prstGeom>
                    <a:noFill/>
                    <a:ln>
                      <a:noFill/>
                    </a:ln>
                  </pic:spPr>
                </pic:pic>
              </a:graphicData>
            </a:graphic>
          </wp:inline>
        </w:drawing>
      </w:r>
    </w:p>
    <w:p w14:paraId="764CF8F6" w14:textId="77777777" w:rsidR="007A20AE" w:rsidRPr="00D47890" w:rsidRDefault="007A20AE" w:rsidP="007A20AE">
      <w:pPr>
        <w:spacing w:after="120" w:line="240" w:lineRule="auto"/>
        <w:outlineLvl w:val="2"/>
        <w:rPr>
          <w:rFonts w:ascii="Open Sans" w:eastAsia="Times New Roman" w:hAnsi="Open Sans" w:cs="Times New Roman"/>
          <w:sz w:val="28"/>
          <w:szCs w:val="28"/>
        </w:rPr>
      </w:pPr>
      <w:r w:rsidRPr="00D47890">
        <w:rPr>
          <w:rFonts w:ascii="Open Sans" w:eastAsia="Times New Roman" w:hAnsi="Open Sans" w:cs="Times New Roman"/>
          <w:sz w:val="28"/>
          <w:szCs w:val="28"/>
        </w:rPr>
        <w:t xml:space="preserve">Lisa </w:t>
      </w:r>
      <w:proofErr w:type="spellStart"/>
      <w:r w:rsidRPr="00D47890">
        <w:rPr>
          <w:rFonts w:ascii="Open Sans" w:eastAsia="Times New Roman" w:hAnsi="Open Sans" w:cs="Times New Roman"/>
          <w:sz w:val="28"/>
          <w:szCs w:val="28"/>
        </w:rPr>
        <w:t>Correale</w:t>
      </w:r>
      <w:proofErr w:type="spellEnd"/>
      <w:r w:rsidRPr="00D47890">
        <w:rPr>
          <w:rFonts w:ascii="Open Sans" w:eastAsia="Times New Roman" w:hAnsi="Open Sans" w:cs="Times New Roman"/>
          <w:sz w:val="28"/>
          <w:szCs w:val="28"/>
        </w:rPr>
        <w:t xml:space="preserve">, MSW, LCSW, </w:t>
      </w:r>
      <w:proofErr w:type="spellStart"/>
      <w:r w:rsidRPr="00D47890">
        <w:rPr>
          <w:rFonts w:ascii="Open Sans" w:eastAsia="Times New Roman" w:hAnsi="Open Sans" w:cs="Times New Roman"/>
          <w:sz w:val="28"/>
          <w:szCs w:val="28"/>
        </w:rPr>
        <w:t>NCPsyA</w:t>
      </w:r>
      <w:proofErr w:type="spellEnd"/>
    </w:p>
    <w:p w14:paraId="01F7E59D" w14:textId="77777777" w:rsidR="007A20AE" w:rsidRPr="00D47890" w:rsidRDefault="007A20AE" w:rsidP="007A20AE">
      <w:pPr>
        <w:spacing w:line="240" w:lineRule="auto"/>
        <w:rPr>
          <w:rFonts w:ascii="Times New Roman" w:eastAsia="Times New Roman" w:hAnsi="Times New Roman" w:cs="Times New Roman"/>
          <w:sz w:val="24"/>
          <w:szCs w:val="24"/>
        </w:rPr>
      </w:pPr>
      <w:r w:rsidRPr="00D47890">
        <w:rPr>
          <w:rFonts w:ascii="Times New Roman" w:eastAsia="Times New Roman" w:hAnsi="Times New Roman" w:cs="Times New Roman"/>
          <w:sz w:val="24"/>
          <w:szCs w:val="24"/>
        </w:rPr>
        <w:t xml:space="preserve">Lisa </w:t>
      </w:r>
      <w:proofErr w:type="spellStart"/>
      <w:r w:rsidRPr="00D47890">
        <w:rPr>
          <w:rFonts w:ascii="Times New Roman" w:eastAsia="Times New Roman" w:hAnsi="Times New Roman" w:cs="Times New Roman"/>
          <w:sz w:val="24"/>
          <w:szCs w:val="24"/>
        </w:rPr>
        <w:t>Correale</w:t>
      </w:r>
      <w:proofErr w:type="spellEnd"/>
      <w:r w:rsidRPr="00D47890">
        <w:rPr>
          <w:rFonts w:ascii="Times New Roman" w:eastAsia="Times New Roman" w:hAnsi="Times New Roman" w:cs="Times New Roman"/>
          <w:sz w:val="24"/>
          <w:szCs w:val="24"/>
        </w:rPr>
        <w:t xml:space="preserve"> is Executive Director, and a Supervising and Training Analyst of PSP. She is a Certified Psychoanalyst and Clinical Supervisor in the National Association for the Advancement of Psychoanalysis. She received her degree from Rutgers University, and certification from the Institute for Modern Psychoanalysis, New York, NY. She is currently a faculty member of PSP. She has been a member of PSP’s Board of Directors since 2012.</w:t>
      </w:r>
    </w:p>
    <w:p w14:paraId="147ED4C0" w14:textId="77777777" w:rsidR="00D47890" w:rsidRDefault="00D47890" w:rsidP="00D47890">
      <w:pPr>
        <w:pStyle w:val="NormalWeb"/>
        <w:shd w:val="clear" w:color="auto" w:fill="FFFFFF"/>
        <w:spacing w:before="0" w:beforeAutospacing="0" w:after="0" w:afterAutospacing="0" w:line="360" w:lineRule="atLeast"/>
        <w:textAlignment w:val="baseline"/>
      </w:pPr>
    </w:p>
    <w:p w14:paraId="60B4943B" w14:textId="77777777" w:rsidR="00D47890" w:rsidRDefault="00D47890" w:rsidP="00D47890">
      <w:pPr>
        <w:pStyle w:val="NormalWeb"/>
        <w:shd w:val="clear" w:color="auto" w:fill="FFFFFF"/>
        <w:spacing w:before="0" w:beforeAutospacing="0" w:after="0" w:afterAutospacing="0" w:line="360" w:lineRule="atLeast"/>
        <w:textAlignment w:val="baseline"/>
      </w:pPr>
    </w:p>
    <w:p w14:paraId="0AA77B0C" w14:textId="77777777" w:rsidR="00D47890" w:rsidRDefault="00D47890" w:rsidP="00D47890">
      <w:pPr>
        <w:pStyle w:val="NormalWeb"/>
        <w:shd w:val="clear" w:color="auto" w:fill="FFFFFF"/>
        <w:spacing w:before="0" w:beforeAutospacing="0" w:after="0" w:afterAutospacing="0" w:line="360" w:lineRule="atLeast"/>
        <w:textAlignment w:val="baseline"/>
      </w:pPr>
    </w:p>
    <w:p w14:paraId="46F745C3" w14:textId="77777777" w:rsidR="00D47890" w:rsidRDefault="00D47890" w:rsidP="00D47890">
      <w:pPr>
        <w:rPr>
          <w:rFonts w:ascii="Calibri" w:hAnsi="Calibri" w:cs="Calibri"/>
          <w:b/>
          <w:bCs/>
          <w:sz w:val="24"/>
          <w:szCs w:val="24"/>
        </w:rPr>
      </w:pPr>
    </w:p>
    <w:p w14:paraId="79DB3440" w14:textId="77777777" w:rsidR="00D47890" w:rsidRDefault="00D47890" w:rsidP="00D47890">
      <w:pPr>
        <w:rPr>
          <w:rFonts w:ascii="Calibri" w:hAnsi="Calibri" w:cs="Calibri"/>
          <w:b/>
          <w:bCs/>
          <w:sz w:val="24"/>
          <w:szCs w:val="24"/>
        </w:rPr>
      </w:pPr>
    </w:p>
    <w:p w14:paraId="193A59F7" w14:textId="6D129D3E" w:rsidR="00D47890" w:rsidRDefault="00D47890" w:rsidP="00D47890">
      <w:pPr>
        <w:rPr>
          <w:rFonts w:ascii="Calibri" w:hAnsi="Calibri" w:cs="Calibri"/>
          <w:b/>
          <w:bCs/>
          <w:sz w:val="24"/>
          <w:szCs w:val="24"/>
        </w:rPr>
      </w:pPr>
    </w:p>
    <w:p w14:paraId="7E274244" w14:textId="43261686" w:rsidR="007A20AE" w:rsidRDefault="007A20AE" w:rsidP="00D47890">
      <w:pPr>
        <w:rPr>
          <w:rFonts w:ascii="Calibri" w:hAnsi="Calibri" w:cs="Calibri"/>
          <w:b/>
          <w:bCs/>
          <w:sz w:val="24"/>
          <w:szCs w:val="24"/>
        </w:rPr>
      </w:pPr>
    </w:p>
    <w:p w14:paraId="273AFB35" w14:textId="1CC3E2A5" w:rsidR="007A20AE" w:rsidRDefault="007A20AE" w:rsidP="00D47890">
      <w:pPr>
        <w:rPr>
          <w:rFonts w:ascii="Calibri" w:hAnsi="Calibri" w:cs="Calibri"/>
          <w:b/>
          <w:bCs/>
          <w:sz w:val="24"/>
          <w:szCs w:val="24"/>
        </w:rPr>
      </w:pPr>
    </w:p>
    <w:p w14:paraId="21DA84DF" w14:textId="572829F0" w:rsidR="007A20AE" w:rsidRDefault="007A20AE" w:rsidP="00D47890">
      <w:pPr>
        <w:rPr>
          <w:rFonts w:ascii="Calibri" w:hAnsi="Calibri" w:cs="Calibri"/>
          <w:b/>
          <w:bCs/>
          <w:sz w:val="24"/>
          <w:szCs w:val="24"/>
        </w:rPr>
      </w:pPr>
    </w:p>
    <w:p w14:paraId="3ADDCE9B" w14:textId="6A4BD1CB" w:rsidR="007A20AE" w:rsidRDefault="007A20AE" w:rsidP="00D47890">
      <w:pPr>
        <w:rPr>
          <w:rFonts w:ascii="Calibri" w:hAnsi="Calibri" w:cs="Calibri"/>
          <w:b/>
          <w:bCs/>
          <w:sz w:val="24"/>
          <w:szCs w:val="24"/>
        </w:rPr>
      </w:pPr>
    </w:p>
    <w:p w14:paraId="79BC4F81" w14:textId="4843043E" w:rsidR="007A20AE" w:rsidRDefault="007A20AE" w:rsidP="00D47890">
      <w:pPr>
        <w:rPr>
          <w:rFonts w:ascii="Calibri" w:hAnsi="Calibri" w:cs="Calibri"/>
          <w:b/>
          <w:bCs/>
          <w:sz w:val="24"/>
          <w:szCs w:val="24"/>
        </w:rPr>
      </w:pPr>
    </w:p>
    <w:p w14:paraId="6406921C" w14:textId="3F6F9DD5" w:rsidR="00664D18" w:rsidRDefault="00664D18" w:rsidP="00664D18">
      <w:pPr>
        <w:kinsoku w:val="0"/>
        <w:overflowPunct w:val="0"/>
        <w:spacing w:after="0" w:line="321" w:lineRule="exact"/>
        <w:jc w:val="center"/>
        <w:textAlignment w:val="baseline"/>
        <w:outlineLvl w:val="0"/>
        <w:rPr>
          <w:b/>
          <w:bCs/>
          <w:spacing w:val="-4"/>
          <w:sz w:val="24"/>
          <w:szCs w:val="24"/>
        </w:rPr>
      </w:pPr>
      <w:r>
        <w:rPr>
          <w:b/>
          <w:bCs/>
          <w:spacing w:val="-4"/>
          <w:sz w:val="24"/>
          <w:szCs w:val="24"/>
        </w:rPr>
        <w:t>EXCERPTS AND NOTES FOR REFERENCE</w:t>
      </w:r>
    </w:p>
    <w:p w14:paraId="3806B7AA" w14:textId="31716EAA" w:rsidR="00664D18" w:rsidRDefault="00664D18" w:rsidP="00664D18">
      <w:pPr>
        <w:kinsoku w:val="0"/>
        <w:overflowPunct w:val="0"/>
        <w:spacing w:after="0" w:line="321" w:lineRule="exact"/>
        <w:textAlignment w:val="baseline"/>
        <w:outlineLvl w:val="0"/>
        <w:rPr>
          <w:b/>
          <w:bCs/>
          <w:spacing w:val="-4"/>
          <w:sz w:val="24"/>
          <w:szCs w:val="24"/>
        </w:rPr>
      </w:pPr>
      <w:r>
        <w:rPr>
          <w:b/>
          <w:bCs/>
          <w:spacing w:val="-4"/>
          <w:sz w:val="24"/>
          <w:szCs w:val="24"/>
        </w:rPr>
        <w:t>BY-LAWS:</w:t>
      </w:r>
    </w:p>
    <w:p w14:paraId="48AEEDE5" w14:textId="590305E9" w:rsidR="00871E46" w:rsidRPr="00626423" w:rsidRDefault="00871E46" w:rsidP="00664D18">
      <w:pPr>
        <w:kinsoku w:val="0"/>
        <w:overflowPunct w:val="0"/>
        <w:spacing w:after="0" w:line="321" w:lineRule="exact"/>
        <w:textAlignment w:val="baseline"/>
        <w:outlineLvl w:val="0"/>
        <w:rPr>
          <w:b/>
          <w:bCs/>
          <w:spacing w:val="-4"/>
          <w:sz w:val="24"/>
          <w:szCs w:val="24"/>
        </w:rPr>
      </w:pPr>
      <w:r w:rsidRPr="00626423">
        <w:rPr>
          <w:b/>
          <w:bCs/>
          <w:spacing w:val="-4"/>
          <w:sz w:val="24"/>
          <w:szCs w:val="24"/>
        </w:rPr>
        <w:t>Article VII — Board of Directors</w:t>
      </w:r>
    </w:p>
    <w:p w14:paraId="79E93B56" w14:textId="77777777" w:rsidR="00871E46" w:rsidRPr="00CE3792" w:rsidRDefault="00871E46" w:rsidP="00664D18">
      <w:pPr>
        <w:widowControl w:val="0"/>
        <w:kinsoku w:val="0"/>
        <w:overflowPunct w:val="0"/>
        <w:spacing w:before="292" w:after="0" w:line="272" w:lineRule="exact"/>
        <w:textAlignment w:val="baseline"/>
        <w:rPr>
          <w:b/>
          <w:bCs/>
          <w:i/>
          <w:iCs/>
          <w:spacing w:val="-7"/>
          <w:sz w:val="24"/>
          <w:szCs w:val="24"/>
          <w:highlight w:val="yellow"/>
        </w:rPr>
      </w:pPr>
      <w:r w:rsidRPr="00CE3792">
        <w:rPr>
          <w:b/>
          <w:bCs/>
          <w:i/>
          <w:iCs/>
          <w:spacing w:val="-7"/>
          <w:sz w:val="24"/>
          <w:szCs w:val="24"/>
          <w:highlight w:val="yellow"/>
        </w:rPr>
        <w:t>General Powers</w:t>
      </w:r>
    </w:p>
    <w:p w14:paraId="03964795" w14:textId="77777777" w:rsidR="00871E46" w:rsidRPr="00CE3792" w:rsidRDefault="00871E46" w:rsidP="00871E46">
      <w:pPr>
        <w:kinsoku w:val="0"/>
        <w:overflowPunct w:val="0"/>
        <w:spacing w:before="59" w:line="276" w:lineRule="exact"/>
        <w:ind w:right="792"/>
        <w:textAlignment w:val="baseline"/>
        <w:rPr>
          <w:sz w:val="24"/>
          <w:szCs w:val="24"/>
          <w:highlight w:val="yellow"/>
        </w:rPr>
      </w:pPr>
      <w:r w:rsidRPr="00CE3792">
        <w:rPr>
          <w:sz w:val="24"/>
          <w:szCs w:val="24"/>
          <w:highlight w:val="yellow"/>
        </w:rPr>
        <w:t>The Board of Directors shall set policy for, supervise and be responsible for the governance and fiduciary responsibilities.  It shall also be responsible for recruiting and choosing the Executive Director who shall be responsible for day-to-day activities of the organization, including oversight of staff and policy implementation. The Board of Directors will work collaboratively with the Executive Director on the development of a broad vision for the management of the Corporation. Directors need not be residents of Pennsylvania.</w:t>
      </w:r>
    </w:p>
    <w:p w14:paraId="3744E3FD" w14:textId="77777777" w:rsidR="00871E46" w:rsidRPr="00CE3792" w:rsidRDefault="00871E46" w:rsidP="00664D18">
      <w:pPr>
        <w:widowControl w:val="0"/>
        <w:kinsoku w:val="0"/>
        <w:overflowPunct w:val="0"/>
        <w:spacing w:before="379" w:after="0" w:line="272" w:lineRule="exact"/>
        <w:textAlignment w:val="baseline"/>
        <w:rPr>
          <w:b/>
          <w:bCs/>
          <w:i/>
          <w:iCs/>
          <w:spacing w:val="-2"/>
          <w:sz w:val="24"/>
          <w:szCs w:val="24"/>
          <w:highlight w:val="yellow"/>
        </w:rPr>
      </w:pPr>
      <w:r w:rsidRPr="00CE3792">
        <w:rPr>
          <w:b/>
          <w:bCs/>
          <w:i/>
          <w:iCs/>
          <w:spacing w:val="-2"/>
          <w:sz w:val="24"/>
          <w:szCs w:val="24"/>
          <w:highlight w:val="yellow"/>
        </w:rPr>
        <w:t>Number, Tenure and Qualifications</w:t>
      </w:r>
    </w:p>
    <w:p w14:paraId="68EB37FA" w14:textId="77777777" w:rsidR="00871E46" w:rsidRPr="00CE3792" w:rsidRDefault="00871E46" w:rsidP="00871E46">
      <w:pPr>
        <w:kinsoku w:val="0"/>
        <w:overflowPunct w:val="0"/>
        <w:spacing w:before="66" w:line="276" w:lineRule="exact"/>
        <w:textAlignment w:val="baseline"/>
        <w:rPr>
          <w:sz w:val="24"/>
          <w:szCs w:val="24"/>
          <w:highlight w:val="yellow"/>
        </w:rPr>
      </w:pPr>
      <w:r w:rsidRPr="00CE3792">
        <w:rPr>
          <w:sz w:val="24"/>
          <w:szCs w:val="24"/>
          <w:highlight w:val="yellow"/>
        </w:rPr>
        <w:t>The Board of Directors shall have nine members, five of whom shall be nominated and elected by the voting membership of the Corporation. Three public members, one senior candidate, and a member-at-large shall be appointed by the full Board of Directors. The officers of the board shall include President, Vice-President, Secretary, and Treasurer. At least two of the officers shall be members of the Society.</w:t>
      </w:r>
    </w:p>
    <w:p w14:paraId="3BDE77A1" w14:textId="77777777" w:rsidR="00871E46" w:rsidRDefault="00871E46" w:rsidP="00871E46">
      <w:pPr>
        <w:kinsoku w:val="0"/>
        <w:overflowPunct w:val="0"/>
        <w:spacing w:before="125" w:line="276" w:lineRule="exact"/>
        <w:ind w:right="360"/>
        <w:textAlignment w:val="baseline"/>
        <w:rPr>
          <w:sz w:val="24"/>
          <w:szCs w:val="24"/>
          <w:highlight w:val="yellow"/>
        </w:rPr>
      </w:pPr>
      <w:r w:rsidRPr="00CE3792">
        <w:rPr>
          <w:sz w:val="24"/>
          <w:szCs w:val="24"/>
          <w:highlight w:val="yellow"/>
        </w:rPr>
        <w:t>All membership-elected directors shall ordinarily serve three-year terms.  These terms shall be staggered so no more than three directors are elected in the same year unless vacancies occur requiring election of directors to maintain a full board.</w:t>
      </w:r>
    </w:p>
    <w:p w14:paraId="05F81FAC" w14:textId="77777777" w:rsidR="00871E46" w:rsidRPr="00CE3792" w:rsidRDefault="00871E46" w:rsidP="00871E46">
      <w:pPr>
        <w:kinsoku w:val="0"/>
        <w:overflowPunct w:val="0"/>
        <w:spacing w:before="360" w:line="278" w:lineRule="exact"/>
        <w:ind w:right="216"/>
        <w:textAlignment w:val="baseline"/>
        <w:rPr>
          <w:b/>
          <w:bCs/>
          <w:sz w:val="24"/>
          <w:szCs w:val="24"/>
          <w:highlight w:val="yellow"/>
        </w:rPr>
      </w:pPr>
      <w:r w:rsidRPr="00CE3792">
        <w:rPr>
          <w:sz w:val="24"/>
          <w:szCs w:val="24"/>
          <w:highlight w:val="yellow"/>
        </w:rPr>
        <w:t xml:space="preserve">Only members of the Corporation in good standing shall be eligible for elected office or for service as a membership-elected member of the Board. The President and the Vice-President must be either supervisory or training analysts as defined by the Board of Directors. </w:t>
      </w:r>
      <w:r w:rsidRPr="00CE3792">
        <w:rPr>
          <w:b/>
          <w:bCs/>
          <w:sz w:val="24"/>
          <w:szCs w:val="24"/>
          <w:highlight w:val="yellow"/>
        </w:rPr>
        <w:t>Membership-elected directors may serve up to two consecutive three-year terms but after a one-year absence from the Board may be eligible for re-election.</w:t>
      </w:r>
    </w:p>
    <w:p w14:paraId="1AE3C9DA" w14:textId="77777777" w:rsidR="00871E46" w:rsidRPr="00CE3792" w:rsidRDefault="00871E46" w:rsidP="00871E46">
      <w:pPr>
        <w:kinsoku w:val="0"/>
        <w:overflowPunct w:val="0"/>
        <w:spacing w:before="104" w:line="278" w:lineRule="exact"/>
        <w:ind w:right="216"/>
        <w:textAlignment w:val="baseline"/>
        <w:rPr>
          <w:spacing w:val="-1"/>
          <w:sz w:val="24"/>
          <w:szCs w:val="24"/>
          <w:highlight w:val="yellow"/>
        </w:rPr>
      </w:pPr>
      <w:r w:rsidRPr="00CE3792">
        <w:rPr>
          <w:spacing w:val="-1"/>
          <w:sz w:val="24"/>
          <w:szCs w:val="24"/>
          <w:highlight w:val="yellow"/>
        </w:rPr>
        <w:t>Public members of the Board shall be individuals who are not members of the Philadelphia School of Psychoanalysis and shall be chosen on the basis of their willingness and ability to represent the broader interests of the community and to advise the Board in areas of their own expertise. Such members may come from a variety of backgrounds including business, the professions or the community at large, and may be asked to provide liaison with community organizations, programs and functions. They may also be required to be non-voting members of the Society if the membership develops such categories as described in Article V.</w:t>
      </w:r>
    </w:p>
    <w:p w14:paraId="2FC364CC" w14:textId="77777777" w:rsidR="00871E46" w:rsidRPr="00CE3792" w:rsidRDefault="00871E46" w:rsidP="00871E46">
      <w:pPr>
        <w:kinsoku w:val="0"/>
        <w:overflowPunct w:val="0"/>
        <w:spacing w:before="114" w:line="278" w:lineRule="exact"/>
        <w:ind w:right="216"/>
        <w:textAlignment w:val="baseline"/>
        <w:rPr>
          <w:b/>
          <w:bCs/>
          <w:sz w:val="24"/>
          <w:szCs w:val="24"/>
          <w:highlight w:val="yellow"/>
        </w:rPr>
      </w:pPr>
      <w:r w:rsidRPr="00CE3792">
        <w:rPr>
          <w:b/>
          <w:bCs/>
          <w:sz w:val="24"/>
          <w:szCs w:val="24"/>
          <w:highlight w:val="yellow"/>
        </w:rPr>
        <w:t>Public members shall be elected to three-year terms but may be re-elected by a majority vote of the other Directors when such re-election seems to be in the best interest of the Corporation.</w:t>
      </w:r>
    </w:p>
    <w:p w14:paraId="75FEAD37" w14:textId="0DFA7E34" w:rsidR="00871E46" w:rsidRDefault="00871E46" w:rsidP="00871E46">
      <w:pPr>
        <w:kinsoku w:val="0"/>
        <w:overflowPunct w:val="0"/>
        <w:spacing w:before="115" w:line="278" w:lineRule="exact"/>
        <w:ind w:right="432"/>
        <w:textAlignment w:val="baseline"/>
        <w:rPr>
          <w:sz w:val="24"/>
          <w:szCs w:val="24"/>
          <w:highlight w:val="yellow"/>
        </w:rPr>
      </w:pPr>
      <w:r w:rsidRPr="00CE3792">
        <w:rPr>
          <w:sz w:val="24"/>
          <w:szCs w:val="24"/>
          <w:highlight w:val="yellow"/>
        </w:rPr>
        <w:t>The senior candidate member will be elected to the Board for a single year and will function as a liaison between the Board and those still in training (students and senior candidates of the Philadelphia School of Psychoanalysis).</w:t>
      </w:r>
    </w:p>
    <w:p w14:paraId="3E8FA4C0" w14:textId="77777777" w:rsidR="00664D18" w:rsidRDefault="00664D18" w:rsidP="00664D18">
      <w:pPr>
        <w:widowControl w:val="0"/>
        <w:kinsoku w:val="0"/>
        <w:overflowPunct w:val="0"/>
        <w:spacing w:before="375" w:after="0" w:line="115" w:lineRule="exact"/>
        <w:ind w:left="432"/>
        <w:textAlignment w:val="baseline"/>
        <w:rPr>
          <w:sz w:val="24"/>
          <w:szCs w:val="24"/>
          <w:highlight w:val="yellow"/>
        </w:rPr>
      </w:pPr>
    </w:p>
    <w:p w14:paraId="4647FF48" w14:textId="474F0C17" w:rsidR="00871E46" w:rsidRPr="00CE3792" w:rsidRDefault="00871E46" w:rsidP="00664D18">
      <w:pPr>
        <w:widowControl w:val="0"/>
        <w:kinsoku w:val="0"/>
        <w:overflowPunct w:val="0"/>
        <w:spacing w:before="375" w:after="0" w:line="115" w:lineRule="exact"/>
        <w:textAlignment w:val="baseline"/>
        <w:rPr>
          <w:b/>
          <w:bCs/>
          <w:i/>
          <w:iCs/>
          <w:spacing w:val="-1"/>
          <w:sz w:val="24"/>
          <w:szCs w:val="24"/>
          <w:highlight w:val="yellow"/>
        </w:rPr>
      </w:pPr>
      <w:r w:rsidRPr="00CE3792">
        <w:rPr>
          <w:b/>
          <w:bCs/>
          <w:i/>
          <w:iCs/>
          <w:spacing w:val="-1"/>
          <w:sz w:val="24"/>
          <w:szCs w:val="24"/>
          <w:highlight w:val="yellow"/>
        </w:rPr>
        <w:t>Voting Rights</w:t>
      </w:r>
    </w:p>
    <w:p w14:paraId="53194100" w14:textId="2A737F2A" w:rsidR="00871E46" w:rsidRPr="00CE3792" w:rsidRDefault="00871E46" w:rsidP="00871E46">
      <w:pPr>
        <w:kinsoku w:val="0"/>
        <w:overflowPunct w:val="0"/>
        <w:spacing w:line="567" w:lineRule="exact"/>
        <w:ind w:right="2160"/>
        <w:textAlignment w:val="baseline"/>
        <w:rPr>
          <w:b/>
          <w:bCs/>
          <w:i/>
          <w:iCs/>
          <w:sz w:val="24"/>
          <w:szCs w:val="24"/>
          <w:highlight w:val="yellow"/>
        </w:rPr>
      </w:pPr>
      <w:r w:rsidRPr="00CE3792">
        <w:rPr>
          <w:sz w:val="24"/>
          <w:szCs w:val="24"/>
          <w:highlight w:val="yellow"/>
        </w:rPr>
        <w:t xml:space="preserve">All Directors will have a single vote in all matters before the Board. </w:t>
      </w:r>
      <w:r w:rsidRPr="00CE3792">
        <w:rPr>
          <w:b/>
          <w:bCs/>
          <w:i/>
          <w:iCs/>
          <w:sz w:val="24"/>
          <w:szCs w:val="24"/>
          <w:highlight w:val="yellow"/>
        </w:rPr>
        <w:t>Removal</w:t>
      </w:r>
    </w:p>
    <w:p w14:paraId="0ADF80A8" w14:textId="77777777" w:rsidR="00871E46" w:rsidRPr="00626423" w:rsidRDefault="00871E46" w:rsidP="00871E46">
      <w:pPr>
        <w:kinsoku w:val="0"/>
        <w:overflowPunct w:val="0"/>
        <w:spacing w:before="54" w:line="278" w:lineRule="exact"/>
        <w:ind w:right="216"/>
        <w:textAlignment w:val="baseline"/>
        <w:rPr>
          <w:sz w:val="24"/>
          <w:szCs w:val="24"/>
        </w:rPr>
      </w:pPr>
      <w:r w:rsidRPr="00CE3792">
        <w:rPr>
          <w:sz w:val="24"/>
          <w:szCs w:val="24"/>
          <w:highlight w:val="yellow"/>
        </w:rPr>
        <w:t>Any Board member may be removed by a two-thirds vote of the Board of Directors when, in its judgement, the interest of the Corporation would be best served by such an action.</w:t>
      </w:r>
    </w:p>
    <w:p w14:paraId="3B5776D6" w14:textId="77777777" w:rsidR="00871E46" w:rsidRPr="00CE3792" w:rsidRDefault="00871E46" w:rsidP="00664D18">
      <w:pPr>
        <w:widowControl w:val="0"/>
        <w:kinsoku w:val="0"/>
        <w:overflowPunct w:val="0"/>
        <w:spacing w:before="368" w:after="0" w:line="274" w:lineRule="exact"/>
        <w:textAlignment w:val="baseline"/>
        <w:rPr>
          <w:b/>
          <w:bCs/>
          <w:i/>
          <w:iCs/>
          <w:sz w:val="24"/>
          <w:szCs w:val="24"/>
          <w:highlight w:val="yellow"/>
        </w:rPr>
      </w:pPr>
      <w:r w:rsidRPr="00CE3792">
        <w:rPr>
          <w:b/>
          <w:bCs/>
          <w:i/>
          <w:iCs/>
          <w:sz w:val="24"/>
          <w:szCs w:val="24"/>
          <w:highlight w:val="yellow"/>
        </w:rPr>
        <w:t>Nominations and Elections</w:t>
      </w:r>
    </w:p>
    <w:p w14:paraId="2576C65C" w14:textId="77777777" w:rsidR="00871E46" w:rsidRPr="00CE3792" w:rsidRDefault="00871E46" w:rsidP="00B13560">
      <w:pPr>
        <w:widowControl w:val="0"/>
        <w:numPr>
          <w:ilvl w:val="0"/>
          <w:numId w:val="18"/>
        </w:numPr>
        <w:kinsoku w:val="0"/>
        <w:overflowPunct w:val="0"/>
        <w:spacing w:before="54" w:after="0" w:line="278" w:lineRule="exact"/>
        <w:textAlignment w:val="baseline"/>
        <w:rPr>
          <w:spacing w:val="-1"/>
          <w:sz w:val="24"/>
          <w:szCs w:val="24"/>
          <w:highlight w:val="yellow"/>
        </w:rPr>
      </w:pPr>
      <w:r w:rsidRPr="00CE3792">
        <w:rPr>
          <w:spacing w:val="-1"/>
          <w:sz w:val="24"/>
          <w:szCs w:val="24"/>
          <w:highlight w:val="yellow"/>
        </w:rPr>
        <w:t>There shall be an annual election for the posts of President, Vice-President, Secretary, and Treasurer and for vacancies in any of the committee chairs which comprise the balance of the Management Committee but who are elected for three-year terms. (See Article IX, Section B.) These elections will be conducted by a three-person nominating committee appointed by the President for each annual election.</w:t>
      </w:r>
    </w:p>
    <w:p w14:paraId="58A4905C" w14:textId="77777777" w:rsidR="00871E46" w:rsidRPr="00CE3792" w:rsidRDefault="00871E46" w:rsidP="00B13560">
      <w:pPr>
        <w:widowControl w:val="0"/>
        <w:numPr>
          <w:ilvl w:val="0"/>
          <w:numId w:val="18"/>
        </w:numPr>
        <w:kinsoku w:val="0"/>
        <w:overflowPunct w:val="0"/>
        <w:spacing w:before="124" w:after="0" w:line="278" w:lineRule="exact"/>
        <w:ind w:right="216"/>
        <w:textAlignment w:val="baseline"/>
        <w:rPr>
          <w:sz w:val="24"/>
          <w:szCs w:val="24"/>
          <w:highlight w:val="yellow"/>
        </w:rPr>
      </w:pPr>
      <w:r w:rsidRPr="00CE3792">
        <w:rPr>
          <w:sz w:val="24"/>
          <w:szCs w:val="24"/>
          <w:highlight w:val="yellow"/>
        </w:rPr>
        <w:t>The committee will elect its own chairperson and issue a call for nominations second week of March for the purpose of nominating candidates for election to the Board of Directors. Notice shall announce the offices that will be vacant, and request nominations for service on the Board.</w:t>
      </w:r>
    </w:p>
    <w:p w14:paraId="72F91ACA" w14:textId="77777777" w:rsidR="00871E46" w:rsidRPr="00CE3792" w:rsidRDefault="00871E46" w:rsidP="00B13560">
      <w:pPr>
        <w:widowControl w:val="0"/>
        <w:numPr>
          <w:ilvl w:val="0"/>
          <w:numId w:val="18"/>
        </w:numPr>
        <w:kinsoku w:val="0"/>
        <w:overflowPunct w:val="0"/>
        <w:spacing w:before="360" w:after="0" w:line="275" w:lineRule="exact"/>
        <w:ind w:right="288"/>
        <w:textAlignment w:val="baseline"/>
        <w:rPr>
          <w:sz w:val="24"/>
          <w:szCs w:val="24"/>
          <w:highlight w:val="yellow"/>
        </w:rPr>
      </w:pPr>
      <w:r w:rsidRPr="00CE3792">
        <w:rPr>
          <w:sz w:val="24"/>
          <w:szCs w:val="24"/>
          <w:highlight w:val="yellow"/>
        </w:rPr>
        <w:t>A member who has been properly nominated shall be designated a candidate for office. The member's name shall appear on the election ballot unless the member declines the nomination. The names of candidates shall be listed alphabetically on the ballot under each position.</w:t>
      </w:r>
    </w:p>
    <w:p w14:paraId="5985A779" w14:textId="77777777" w:rsidR="00871E46" w:rsidRPr="00CE3792" w:rsidRDefault="00871E46" w:rsidP="00B13560">
      <w:pPr>
        <w:widowControl w:val="0"/>
        <w:numPr>
          <w:ilvl w:val="0"/>
          <w:numId w:val="18"/>
        </w:numPr>
        <w:kinsoku w:val="0"/>
        <w:overflowPunct w:val="0"/>
        <w:spacing w:before="125" w:after="0" w:line="273" w:lineRule="exact"/>
        <w:ind w:right="216"/>
        <w:textAlignment w:val="baseline"/>
        <w:rPr>
          <w:sz w:val="24"/>
          <w:szCs w:val="24"/>
          <w:highlight w:val="yellow"/>
        </w:rPr>
      </w:pPr>
      <w:r w:rsidRPr="00CE3792">
        <w:rPr>
          <w:sz w:val="24"/>
          <w:szCs w:val="24"/>
          <w:highlight w:val="yellow"/>
        </w:rPr>
        <w:t>Electronic ballots shall go out to the membership by April 1, with a deadline for return by April 15, to the chairperson of the election committee.</w:t>
      </w:r>
    </w:p>
    <w:p w14:paraId="7776C2F7" w14:textId="77777777" w:rsidR="00871E46" w:rsidRPr="00CE3792" w:rsidRDefault="00871E46" w:rsidP="00B13560">
      <w:pPr>
        <w:widowControl w:val="0"/>
        <w:numPr>
          <w:ilvl w:val="0"/>
          <w:numId w:val="18"/>
        </w:numPr>
        <w:kinsoku w:val="0"/>
        <w:overflowPunct w:val="0"/>
        <w:spacing w:before="124" w:after="0" w:line="276" w:lineRule="exact"/>
        <w:ind w:right="288"/>
        <w:textAlignment w:val="baseline"/>
        <w:rPr>
          <w:sz w:val="24"/>
          <w:szCs w:val="24"/>
          <w:highlight w:val="yellow"/>
        </w:rPr>
      </w:pPr>
      <w:r w:rsidRPr="00CE3792">
        <w:rPr>
          <w:sz w:val="24"/>
          <w:szCs w:val="24"/>
          <w:highlight w:val="yellow"/>
        </w:rPr>
        <w:t>To be elected to office a candidate must receive a plurality of the votes cast (more than any opponent)</w:t>
      </w:r>
    </w:p>
    <w:p w14:paraId="22228128" w14:textId="77777777" w:rsidR="00871E46" w:rsidRPr="00CE3792" w:rsidRDefault="00871E46" w:rsidP="00B13560">
      <w:pPr>
        <w:widowControl w:val="0"/>
        <w:numPr>
          <w:ilvl w:val="0"/>
          <w:numId w:val="18"/>
        </w:numPr>
        <w:kinsoku w:val="0"/>
        <w:overflowPunct w:val="0"/>
        <w:spacing w:before="122" w:after="0" w:line="275" w:lineRule="exact"/>
        <w:ind w:right="360"/>
        <w:textAlignment w:val="baseline"/>
        <w:rPr>
          <w:sz w:val="24"/>
          <w:szCs w:val="24"/>
          <w:highlight w:val="yellow"/>
        </w:rPr>
      </w:pPr>
      <w:r w:rsidRPr="00CE3792">
        <w:rPr>
          <w:sz w:val="24"/>
          <w:szCs w:val="24"/>
          <w:highlight w:val="yellow"/>
        </w:rPr>
        <w:t xml:space="preserve">In the event of a tie vote, the existing members of the board shall vote to break the tie. </w:t>
      </w:r>
    </w:p>
    <w:p w14:paraId="20C1A616" w14:textId="77777777" w:rsidR="00871E46" w:rsidRPr="00CE3792" w:rsidRDefault="00871E46" w:rsidP="00B13560">
      <w:pPr>
        <w:widowControl w:val="0"/>
        <w:numPr>
          <w:ilvl w:val="0"/>
          <w:numId w:val="18"/>
        </w:numPr>
        <w:kinsoku w:val="0"/>
        <w:overflowPunct w:val="0"/>
        <w:spacing w:before="127" w:after="0" w:line="276" w:lineRule="exact"/>
        <w:ind w:right="144"/>
        <w:textAlignment w:val="baseline"/>
        <w:rPr>
          <w:sz w:val="24"/>
          <w:szCs w:val="24"/>
          <w:highlight w:val="yellow"/>
        </w:rPr>
      </w:pPr>
      <w:r w:rsidRPr="00CE3792">
        <w:rPr>
          <w:sz w:val="24"/>
          <w:szCs w:val="24"/>
          <w:highlight w:val="yellow"/>
        </w:rPr>
        <w:t>In the event that a position is without a nominated candidate, the new Board of Directors shall fill the vacant position at the first meeting of the Board. The election shall be by a majority vote of those Board members present, in secret ballot. Announcement that this vote is to take place shall be included in the notice of the meeting.</w:t>
      </w:r>
    </w:p>
    <w:p w14:paraId="400D6991" w14:textId="77777777" w:rsidR="00871E46" w:rsidRPr="00CE3792" w:rsidRDefault="00871E46" w:rsidP="00B13560">
      <w:pPr>
        <w:widowControl w:val="0"/>
        <w:numPr>
          <w:ilvl w:val="0"/>
          <w:numId w:val="18"/>
        </w:numPr>
        <w:kinsoku w:val="0"/>
        <w:overflowPunct w:val="0"/>
        <w:spacing w:before="115" w:after="0" w:line="281" w:lineRule="exact"/>
        <w:ind w:right="216"/>
        <w:textAlignment w:val="baseline"/>
        <w:rPr>
          <w:sz w:val="24"/>
          <w:szCs w:val="24"/>
          <w:highlight w:val="yellow"/>
        </w:rPr>
      </w:pPr>
      <w:r w:rsidRPr="00CE3792">
        <w:rPr>
          <w:sz w:val="24"/>
          <w:szCs w:val="24"/>
          <w:highlight w:val="yellow"/>
        </w:rPr>
        <w:t>The election committee shall announce forthwith the results of the election by letter to the PSP community.</w:t>
      </w:r>
    </w:p>
    <w:p w14:paraId="5D97B5C4" w14:textId="77777777" w:rsidR="00871E46" w:rsidRPr="00CE3792" w:rsidRDefault="00871E46" w:rsidP="00B13560">
      <w:pPr>
        <w:widowControl w:val="0"/>
        <w:numPr>
          <w:ilvl w:val="0"/>
          <w:numId w:val="18"/>
        </w:numPr>
        <w:kinsoku w:val="0"/>
        <w:overflowPunct w:val="0"/>
        <w:spacing w:before="111" w:after="0" w:line="283" w:lineRule="exact"/>
        <w:ind w:right="288"/>
        <w:textAlignment w:val="baseline"/>
        <w:rPr>
          <w:sz w:val="24"/>
          <w:szCs w:val="24"/>
          <w:highlight w:val="yellow"/>
        </w:rPr>
      </w:pPr>
      <w:r w:rsidRPr="00CE3792">
        <w:rPr>
          <w:sz w:val="24"/>
          <w:szCs w:val="24"/>
          <w:highlight w:val="yellow"/>
        </w:rPr>
        <w:t>Newly elected Board members will assume their positions at the time of the annual meeting of the membership in May.</w:t>
      </w:r>
    </w:p>
    <w:p w14:paraId="0002AEE8" w14:textId="77777777" w:rsidR="00871E46" w:rsidRPr="00CE3792" w:rsidRDefault="00871E46" w:rsidP="00871E46">
      <w:pPr>
        <w:kinsoku w:val="0"/>
        <w:overflowPunct w:val="0"/>
        <w:spacing w:before="777" w:line="321" w:lineRule="exact"/>
        <w:textAlignment w:val="baseline"/>
        <w:outlineLvl w:val="0"/>
        <w:rPr>
          <w:b/>
          <w:bCs/>
          <w:spacing w:val="-5"/>
          <w:sz w:val="24"/>
          <w:szCs w:val="24"/>
          <w:highlight w:val="yellow"/>
        </w:rPr>
      </w:pPr>
      <w:r w:rsidRPr="00CE3792">
        <w:rPr>
          <w:b/>
          <w:bCs/>
          <w:spacing w:val="-5"/>
          <w:sz w:val="24"/>
          <w:szCs w:val="24"/>
          <w:highlight w:val="yellow"/>
        </w:rPr>
        <w:t>Article VIII — Officers</w:t>
      </w:r>
    </w:p>
    <w:p w14:paraId="01FCAE96" w14:textId="77777777" w:rsidR="00871E46" w:rsidRPr="00CE3792" w:rsidRDefault="00871E46" w:rsidP="00871E46">
      <w:pPr>
        <w:widowControl w:val="0"/>
        <w:numPr>
          <w:ilvl w:val="0"/>
          <w:numId w:val="4"/>
        </w:numPr>
        <w:kinsoku w:val="0"/>
        <w:overflowPunct w:val="0"/>
        <w:spacing w:before="298" w:after="0" w:line="273" w:lineRule="exact"/>
        <w:textAlignment w:val="baseline"/>
        <w:rPr>
          <w:b/>
          <w:bCs/>
          <w:i/>
          <w:iCs/>
          <w:spacing w:val="-3"/>
          <w:sz w:val="24"/>
          <w:szCs w:val="24"/>
          <w:highlight w:val="yellow"/>
        </w:rPr>
      </w:pPr>
      <w:r w:rsidRPr="00CE3792">
        <w:rPr>
          <w:b/>
          <w:bCs/>
          <w:i/>
          <w:iCs/>
          <w:spacing w:val="-3"/>
          <w:sz w:val="24"/>
          <w:szCs w:val="24"/>
          <w:highlight w:val="yellow"/>
        </w:rPr>
        <w:t>Officers of the Corporation</w:t>
      </w:r>
    </w:p>
    <w:p w14:paraId="55C25BBA" w14:textId="77777777" w:rsidR="00871E46" w:rsidRPr="00CE3792" w:rsidRDefault="00871E46" w:rsidP="00871E46">
      <w:pPr>
        <w:kinsoku w:val="0"/>
        <w:overflowPunct w:val="0"/>
        <w:spacing w:before="52" w:line="277" w:lineRule="exact"/>
        <w:ind w:right="144"/>
        <w:textAlignment w:val="baseline"/>
        <w:rPr>
          <w:sz w:val="24"/>
          <w:szCs w:val="24"/>
          <w:highlight w:val="yellow"/>
        </w:rPr>
      </w:pPr>
      <w:r w:rsidRPr="00CE3792">
        <w:rPr>
          <w:sz w:val="24"/>
          <w:szCs w:val="24"/>
          <w:highlight w:val="yellow"/>
        </w:rPr>
        <w:t>The Officers of the Corporation shall be those listed in Article VII, Paragraph B, namely President, Vice-President, Secretary and Treasurer.</w:t>
      </w:r>
    </w:p>
    <w:p w14:paraId="1C45CED4" w14:textId="77777777" w:rsidR="00871E46" w:rsidRPr="00CE3792" w:rsidRDefault="00871E46" w:rsidP="00871E46">
      <w:pPr>
        <w:widowControl w:val="0"/>
        <w:numPr>
          <w:ilvl w:val="0"/>
          <w:numId w:val="4"/>
        </w:numPr>
        <w:kinsoku w:val="0"/>
        <w:overflowPunct w:val="0"/>
        <w:spacing w:before="377" w:after="0" w:line="273" w:lineRule="exact"/>
        <w:textAlignment w:val="baseline"/>
        <w:rPr>
          <w:b/>
          <w:bCs/>
          <w:i/>
          <w:iCs/>
          <w:spacing w:val="-3"/>
          <w:sz w:val="24"/>
          <w:szCs w:val="24"/>
          <w:highlight w:val="yellow"/>
        </w:rPr>
      </w:pPr>
      <w:r w:rsidRPr="00CE3792">
        <w:rPr>
          <w:b/>
          <w:bCs/>
          <w:i/>
          <w:iCs/>
          <w:spacing w:val="-3"/>
          <w:sz w:val="24"/>
          <w:szCs w:val="24"/>
          <w:highlight w:val="yellow"/>
        </w:rPr>
        <w:t>Election and Terms of Office</w:t>
      </w:r>
    </w:p>
    <w:p w14:paraId="3D1C6DBD" w14:textId="77777777" w:rsidR="00871E46" w:rsidRPr="00CE3792" w:rsidRDefault="00871E46" w:rsidP="00871E46">
      <w:pPr>
        <w:kinsoku w:val="0"/>
        <w:overflowPunct w:val="0"/>
        <w:spacing w:before="52" w:line="277" w:lineRule="exact"/>
        <w:textAlignment w:val="baseline"/>
        <w:rPr>
          <w:sz w:val="24"/>
          <w:szCs w:val="24"/>
          <w:highlight w:val="yellow"/>
        </w:rPr>
      </w:pPr>
      <w:r w:rsidRPr="00CE3792">
        <w:rPr>
          <w:sz w:val="24"/>
          <w:szCs w:val="24"/>
          <w:highlight w:val="yellow"/>
        </w:rPr>
        <w:t>Each shall be elected as specified in Article VII, Paragraph E, and shall hold office until a successor has been elected and election results announced to the membership.</w:t>
      </w:r>
    </w:p>
    <w:p w14:paraId="06AAB385" w14:textId="77777777" w:rsidR="00871E46" w:rsidRPr="00871E46" w:rsidRDefault="00871E46" w:rsidP="00871E46">
      <w:pPr>
        <w:widowControl w:val="0"/>
        <w:numPr>
          <w:ilvl w:val="0"/>
          <w:numId w:val="4"/>
        </w:numPr>
        <w:kinsoku w:val="0"/>
        <w:overflowPunct w:val="0"/>
        <w:spacing w:before="374" w:after="0" w:line="273" w:lineRule="exact"/>
        <w:textAlignment w:val="baseline"/>
        <w:rPr>
          <w:b/>
          <w:bCs/>
          <w:i/>
          <w:iCs/>
          <w:spacing w:val="-11"/>
          <w:sz w:val="24"/>
          <w:szCs w:val="24"/>
        </w:rPr>
      </w:pPr>
      <w:r w:rsidRPr="00871E46">
        <w:rPr>
          <w:b/>
          <w:bCs/>
          <w:i/>
          <w:iCs/>
          <w:spacing w:val="-11"/>
          <w:sz w:val="24"/>
          <w:szCs w:val="24"/>
        </w:rPr>
        <w:t>Removal</w:t>
      </w:r>
    </w:p>
    <w:p w14:paraId="5DB5B035" w14:textId="77777777" w:rsidR="00871E46" w:rsidRPr="00871E46" w:rsidRDefault="00871E46" w:rsidP="00871E46">
      <w:pPr>
        <w:kinsoku w:val="0"/>
        <w:overflowPunct w:val="0"/>
        <w:spacing w:before="52" w:line="277" w:lineRule="exact"/>
        <w:ind w:right="216"/>
        <w:textAlignment w:val="baseline"/>
        <w:rPr>
          <w:sz w:val="24"/>
          <w:szCs w:val="24"/>
        </w:rPr>
      </w:pPr>
      <w:r w:rsidRPr="00871E46">
        <w:rPr>
          <w:sz w:val="24"/>
          <w:szCs w:val="24"/>
        </w:rPr>
        <w:t>Any officer may be removed by a two-thirds vote of the Board of Directors when, in its judgement, the interest of the corporation would be best served by such action. Such removal, however, shall be without prejudice to contract rights of the officer removed.</w:t>
      </w:r>
    </w:p>
    <w:p w14:paraId="1E35D89E" w14:textId="77777777" w:rsidR="00871E46" w:rsidRPr="00871E46" w:rsidRDefault="00871E46" w:rsidP="00871E46">
      <w:pPr>
        <w:kinsoku w:val="0"/>
        <w:overflowPunct w:val="0"/>
        <w:spacing w:before="125" w:line="277" w:lineRule="exact"/>
        <w:ind w:right="144"/>
        <w:textAlignment w:val="baseline"/>
        <w:rPr>
          <w:sz w:val="24"/>
          <w:szCs w:val="24"/>
        </w:rPr>
      </w:pPr>
      <w:r w:rsidRPr="00871E46">
        <w:rPr>
          <w:sz w:val="24"/>
          <w:szCs w:val="24"/>
        </w:rPr>
        <w:t>Further, the membership may remove any officer by a vote of two-thirds of the members who are eligible to vote.</w:t>
      </w:r>
    </w:p>
    <w:p w14:paraId="12C3E670" w14:textId="77777777" w:rsidR="00871E46" w:rsidRPr="00CE3792" w:rsidRDefault="00871E46" w:rsidP="00871E46">
      <w:pPr>
        <w:widowControl w:val="0"/>
        <w:numPr>
          <w:ilvl w:val="0"/>
          <w:numId w:val="4"/>
        </w:numPr>
        <w:kinsoku w:val="0"/>
        <w:overflowPunct w:val="0"/>
        <w:spacing w:before="377" w:after="0" w:line="273" w:lineRule="exact"/>
        <w:textAlignment w:val="baseline"/>
        <w:rPr>
          <w:b/>
          <w:bCs/>
          <w:i/>
          <w:iCs/>
          <w:spacing w:val="-11"/>
          <w:sz w:val="24"/>
          <w:szCs w:val="24"/>
          <w:highlight w:val="yellow"/>
        </w:rPr>
      </w:pPr>
      <w:r w:rsidRPr="00CE3792">
        <w:rPr>
          <w:b/>
          <w:bCs/>
          <w:i/>
          <w:iCs/>
          <w:spacing w:val="-11"/>
          <w:sz w:val="24"/>
          <w:szCs w:val="24"/>
          <w:highlight w:val="yellow"/>
        </w:rPr>
        <w:t>Vacancies</w:t>
      </w:r>
    </w:p>
    <w:p w14:paraId="006C23A5" w14:textId="77777777" w:rsidR="00871E46" w:rsidRPr="00871E46" w:rsidRDefault="00871E46" w:rsidP="00871E46">
      <w:pPr>
        <w:kinsoku w:val="0"/>
        <w:overflowPunct w:val="0"/>
        <w:spacing w:before="100" w:beforeAutospacing="1" w:line="277" w:lineRule="exact"/>
        <w:ind w:right="72"/>
        <w:textAlignment w:val="baseline"/>
        <w:rPr>
          <w:b/>
          <w:bCs/>
          <w:sz w:val="24"/>
          <w:szCs w:val="24"/>
          <w:highlight w:val="yellow"/>
        </w:rPr>
      </w:pPr>
      <w:r w:rsidRPr="00871E46">
        <w:rPr>
          <w:b/>
          <w:bCs/>
          <w:sz w:val="24"/>
          <w:szCs w:val="24"/>
          <w:highlight w:val="yellow"/>
        </w:rPr>
        <w:t>The Board of Directors shall have power to fill any vacancy in an office caused by death, resignation, disqualification or removal by the appointment of a qualified member of the Corporation. Members so appointed shall serve for the remainder of the term.</w:t>
      </w:r>
    </w:p>
    <w:p w14:paraId="4B042CAD" w14:textId="77777777" w:rsidR="00871E46" w:rsidRPr="00CE3792" w:rsidRDefault="00871E46" w:rsidP="00871E46">
      <w:pPr>
        <w:kinsoku w:val="0"/>
        <w:overflowPunct w:val="0"/>
        <w:spacing w:before="100" w:beforeAutospacing="1" w:line="231" w:lineRule="exact"/>
        <w:textAlignment w:val="baseline"/>
        <w:outlineLvl w:val="0"/>
        <w:rPr>
          <w:b/>
          <w:bCs/>
          <w:i/>
          <w:iCs/>
          <w:spacing w:val="3"/>
          <w:sz w:val="24"/>
          <w:szCs w:val="24"/>
          <w:highlight w:val="yellow"/>
        </w:rPr>
      </w:pPr>
      <w:r w:rsidRPr="00CE3792">
        <w:rPr>
          <w:b/>
          <w:bCs/>
          <w:i/>
          <w:iCs/>
          <w:spacing w:val="3"/>
          <w:sz w:val="24"/>
          <w:szCs w:val="24"/>
          <w:highlight w:val="yellow"/>
        </w:rPr>
        <w:t>E. Duties of Officers</w:t>
      </w:r>
    </w:p>
    <w:p w14:paraId="7A32CED2" w14:textId="77777777" w:rsidR="00871E46" w:rsidRPr="00CE3792" w:rsidRDefault="00871E46" w:rsidP="00871E46">
      <w:pPr>
        <w:widowControl w:val="0"/>
        <w:numPr>
          <w:ilvl w:val="0"/>
          <w:numId w:val="5"/>
        </w:numPr>
        <w:kinsoku w:val="0"/>
        <w:overflowPunct w:val="0"/>
        <w:spacing w:before="288" w:after="0" w:line="278" w:lineRule="exact"/>
        <w:textAlignment w:val="baseline"/>
        <w:rPr>
          <w:spacing w:val="-2"/>
          <w:sz w:val="24"/>
          <w:szCs w:val="24"/>
          <w:highlight w:val="yellow"/>
        </w:rPr>
      </w:pPr>
      <w:r w:rsidRPr="00CE3792">
        <w:rPr>
          <w:spacing w:val="-2"/>
          <w:sz w:val="24"/>
          <w:szCs w:val="24"/>
          <w:highlight w:val="yellow"/>
        </w:rPr>
        <w:t>President</w:t>
      </w:r>
    </w:p>
    <w:p w14:paraId="0A3556AA" w14:textId="77777777" w:rsidR="00871E46" w:rsidRPr="00CE3792" w:rsidRDefault="00871E46" w:rsidP="00871E46">
      <w:pPr>
        <w:kinsoku w:val="0"/>
        <w:overflowPunct w:val="0"/>
        <w:spacing w:before="67" w:line="273" w:lineRule="exact"/>
        <w:ind w:right="216"/>
        <w:textAlignment w:val="baseline"/>
        <w:rPr>
          <w:sz w:val="24"/>
          <w:szCs w:val="24"/>
          <w:highlight w:val="yellow"/>
        </w:rPr>
      </w:pPr>
      <w:r w:rsidRPr="00CE3792">
        <w:rPr>
          <w:sz w:val="24"/>
          <w:szCs w:val="24"/>
          <w:highlight w:val="yellow"/>
        </w:rPr>
        <w:t xml:space="preserve">The President shall preside at all meetings of the members and of the Board of Directors. The President may sign, with the Secretary or any other proper officer of the Corporation authorized by the Board of Directors, any deeds, mortgages, bonds, contracts, or other instruments which the Board of Directors has authorized to be executed, except in cases where the signing and execution thereof shall be expressly delegated by the Board of Directors or these by-laws or by law to some other officer or agent of the Corporation and he or she shall perform all duties as may be prescribed by the Board of Directors from time to time. The President shall be a member ex-officio of all committees. </w:t>
      </w:r>
    </w:p>
    <w:p w14:paraId="3B4A5B59" w14:textId="77777777" w:rsidR="00871E46" w:rsidRPr="00CE3792" w:rsidRDefault="00871E46" w:rsidP="00871E46">
      <w:pPr>
        <w:widowControl w:val="0"/>
        <w:numPr>
          <w:ilvl w:val="0"/>
          <w:numId w:val="5"/>
        </w:numPr>
        <w:kinsoku w:val="0"/>
        <w:overflowPunct w:val="0"/>
        <w:spacing w:before="356" w:after="0" w:line="278" w:lineRule="exact"/>
        <w:textAlignment w:val="baseline"/>
        <w:rPr>
          <w:spacing w:val="-1"/>
          <w:sz w:val="24"/>
          <w:szCs w:val="24"/>
          <w:highlight w:val="yellow"/>
        </w:rPr>
      </w:pPr>
      <w:r w:rsidRPr="00CE3792">
        <w:rPr>
          <w:spacing w:val="-1"/>
          <w:sz w:val="24"/>
          <w:szCs w:val="24"/>
          <w:highlight w:val="yellow"/>
        </w:rPr>
        <w:t>Vice-President</w:t>
      </w:r>
    </w:p>
    <w:p w14:paraId="2E9F49E3" w14:textId="54364BA6" w:rsidR="00871E46" w:rsidRDefault="00871E46" w:rsidP="00871E46">
      <w:pPr>
        <w:kinsoku w:val="0"/>
        <w:overflowPunct w:val="0"/>
        <w:spacing w:before="58" w:line="280" w:lineRule="exact"/>
        <w:ind w:right="288"/>
        <w:textAlignment w:val="baseline"/>
        <w:rPr>
          <w:sz w:val="24"/>
          <w:szCs w:val="24"/>
          <w:highlight w:val="yellow"/>
        </w:rPr>
      </w:pPr>
      <w:r w:rsidRPr="00CE3792">
        <w:rPr>
          <w:sz w:val="24"/>
          <w:szCs w:val="24"/>
          <w:highlight w:val="yellow"/>
        </w:rPr>
        <w:t>The Vice-President shall serve as Membership Chairman and direct the affairs of the Membership Society, and shall perform the duties of the President (with the same powers and subject to the same restrictions) whenever the President is absent or is unable to act.</w:t>
      </w:r>
    </w:p>
    <w:p w14:paraId="2FE25A2A" w14:textId="77777777" w:rsidR="00871E46" w:rsidRPr="00CE3792" w:rsidRDefault="00871E46" w:rsidP="00871E46">
      <w:pPr>
        <w:widowControl w:val="0"/>
        <w:numPr>
          <w:ilvl w:val="0"/>
          <w:numId w:val="5"/>
        </w:numPr>
        <w:kinsoku w:val="0"/>
        <w:overflowPunct w:val="0"/>
        <w:spacing w:before="358" w:after="0" w:line="278" w:lineRule="exact"/>
        <w:textAlignment w:val="baseline"/>
        <w:rPr>
          <w:spacing w:val="-3"/>
          <w:sz w:val="24"/>
          <w:szCs w:val="24"/>
          <w:highlight w:val="yellow"/>
        </w:rPr>
      </w:pPr>
      <w:r w:rsidRPr="00CE3792">
        <w:rPr>
          <w:spacing w:val="-3"/>
          <w:sz w:val="24"/>
          <w:szCs w:val="24"/>
          <w:highlight w:val="yellow"/>
        </w:rPr>
        <w:t>Treasurer</w:t>
      </w:r>
    </w:p>
    <w:p w14:paraId="19A9C8CA" w14:textId="77777777" w:rsidR="00871E46" w:rsidRPr="00CE3792" w:rsidRDefault="00871E46" w:rsidP="00871E46">
      <w:pPr>
        <w:spacing w:before="100" w:beforeAutospacing="1" w:after="100" w:afterAutospacing="1" w:line="278" w:lineRule="atLeast"/>
        <w:ind w:right="144"/>
        <w:textAlignment w:val="baseline"/>
        <w:rPr>
          <w:sz w:val="24"/>
          <w:szCs w:val="24"/>
          <w:highlight w:val="yellow"/>
        </w:rPr>
      </w:pPr>
      <w:r w:rsidRPr="00CE3792">
        <w:rPr>
          <w:sz w:val="24"/>
          <w:szCs w:val="24"/>
          <w:highlight w:val="yellow"/>
        </w:rPr>
        <w:t xml:space="preserve">The Treasurer shall </w:t>
      </w:r>
      <w:r w:rsidRPr="00CE3792">
        <w:rPr>
          <w:color w:val="000000"/>
          <w:sz w:val="24"/>
          <w:szCs w:val="24"/>
          <w:highlight w:val="yellow"/>
        </w:rPr>
        <w:t xml:space="preserve">chair and oversee the work of the Finance Committee as described in Article IX-A.  The Treasurer shall manage, with the finance committee, the board's review of and action related to the board's financial responsibilities; work with the chief executive and the chief financial officer </w:t>
      </w:r>
      <w:r w:rsidRPr="00CE3792">
        <w:rPr>
          <w:bCs/>
          <w:color w:val="000000"/>
          <w:sz w:val="24"/>
          <w:szCs w:val="24"/>
          <w:highlight w:val="yellow"/>
        </w:rPr>
        <w:t>and/or other approved staff</w:t>
      </w:r>
      <w:r w:rsidRPr="00CE3792">
        <w:rPr>
          <w:color w:val="000000"/>
          <w:sz w:val="24"/>
          <w:szCs w:val="24"/>
          <w:highlight w:val="yellow"/>
        </w:rPr>
        <w:t xml:space="preserve"> to ensure that appropriate financial reports are made available to the board on a timely basis; present the annual budget to the board for approval; review the annual audit/review and answer board members' questions about the audit/review.</w:t>
      </w:r>
    </w:p>
    <w:p w14:paraId="2188A475" w14:textId="77777777" w:rsidR="00871E46" w:rsidRPr="00CE3792" w:rsidRDefault="00871E46" w:rsidP="00871E46">
      <w:pPr>
        <w:kinsoku w:val="0"/>
        <w:overflowPunct w:val="0"/>
        <w:spacing w:before="62" w:line="278" w:lineRule="exact"/>
        <w:ind w:right="144"/>
        <w:textAlignment w:val="baseline"/>
        <w:rPr>
          <w:sz w:val="24"/>
          <w:szCs w:val="24"/>
          <w:highlight w:val="yellow"/>
        </w:rPr>
      </w:pPr>
      <w:r w:rsidRPr="00CE3792">
        <w:rPr>
          <w:sz w:val="24"/>
          <w:szCs w:val="24"/>
          <w:highlight w:val="yellow"/>
        </w:rPr>
        <w:t>If required by the Board of Directors, the Treasurer shall be bonded for the faithful discharge of duties in such amount and with such sureties as the Board may determine. He or she shall perform all duties incident to the office of Treasurer and such other duties as from time to time may be assigned by the President or the Board of Directors.</w:t>
      </w:r>
    </w:p>
    <w:p w14:paraId="1219E364" w14:textId="77777777" w:rsidR="00871E46" w:rsidRPr="00CE3792" w:rsidRDefault="00871E46" w:rsidP="00871E46">
      <w:pPr>
        <w:widowControl w:val="0"/>
        <w:numPr>
          <w:ilvl w:val="0"/>
          <w:numId w:val="5"/>
        </w:numPr>
        <w:kinsoku w:val="0"/>
        <w:overflowPunct w:val="0"/>
        <w:spacing w:before="365" w:after="0" w:line="278" w:lineRule="exact"/>
        <w:textAlignment w:val="baseline"/>
        <w:rPr>
          <w:spacing w:val="-4"/>
          <w:sz w:val="24"/>
          <w:szCs w:val="24"/>
          <w:highlight w:val="yellow"/>
        </w:rPr>
      </w:pPr>
      <w:r w:rsidRPr="00CE3792">
        <w:rPr>
          <w:spacing w:val="-4"/>
          <w:sz w:val="24"/>
          <w:szCs w:val="24"/>
          <w:highlight w:val="yellow"/>
        </w:rPr>
        <w:t>Secretary</w:t>
      </w:r>
    </w:p>
    <w:p w14:paraId="0635205D" w14:textId="77777777" w:rsidR="00871E46" w:rsidRPr="00CE3792" w:rsidRDefault="00871E46" w:rsidP="00871E46">
      <w:pPr>
        <w:kinsoku w:val="0"/>
        <w:overflowPunct w:val="0"/>
        <w:spacing w:before="56" w:line="278" w:lineRule="exact"/>
        <w:ind w:right="72"/>
        <w:textAlignment w:val="baseline"/>
        <w:rPr>
          <w:sz w:val="24"/>
          <w:szCs w:val="24"/>
          <w:highlight w:val="yellow"/>
        </w:rPr>
      </w:pPr>
      <w:r w:rsidRPr="00CE3792">
        <w:rPr>
          <w:sz w:val="24"/>
          <w:szCs w:val="24"/>
          <w:highlight w:val="yellow"/>
        </w:rPr>
        <w:t>The Secretary shall keep the minutes of all the meetings of the membership and of the Board of Directors; ensure that all notices are given in accordance with the provisions of these by-laws; be the custodian of the seal of the Corporation, affixing such seal to all documents executed on behalf of the Corporation in accordance with the provisions of these by-laws.</w:t>
      </w:r>
    </w:p>
    <w:p w14:paraId="3F2749A1" w14:textId="77777777" w:rsidR="00871E46" w:rsidRPr="00626423" w:rsidRDefault="00871E46" w:rsidP="00871E46">
      <w:pPr>
        <w:spacing w:before="100" w:beforeAutospacing="1"/>
        <w:rPr>
          <w:sz w:val="24"/>
          <w:szCs w:val="24"/>
        </w:rPr>
      </w:pPr>
      <w:r w:rsidRPr="00CE3792">
        <w:rPr>
          <w:sz w:val="24"/>
          <w:szCs w:val="24"/>
          <w:highlight w:val="yellow"/>
        </w:rPr>
        <w:t>He or she shall also keep a register of the post office and electronic addresses of each member (as furnished to the Secretary by that member) and shall accept and review all applications for membership, for resignation or for reinstatement of membership. He or she shall perform all duties incident to the office of Secretary and Membership Chairperson and such other duties as may from time to time be assigned by the President or the Board of Directors.</w:t>
      </w:r>
    </w:p>
    <w:p w14:paraId="61408804" w14:textId="77777777" w:rsidR="00871E46" w:rsidRPr="00626423" w:rsidRDefault="00871E46" w:rsidP="00871E46">
      <w:pPr>
        <w:spacing w:before="100" w:beforeAutospacing="1"/>
        <w:rPr>
          <w:sz w:val="24"/>
          <w:szCs w:val="24"/>
        </w:rPr>
      </w:pPr>
    </w:p>
    <w:p w14:paraId="79304A3E" w14:textId="4C9D29BA" w:rsidR="00664D18" w:rsidRDefault="00664D18"/>
    <w:p w14:paraId="4456B27D" w14:textId="4D0A5128" w:rsidR="00664D18" w:rsidRDefault="00664D18"/>
    <w:p w14:paraId="1FD84D04" w14:textId="480F51FE" w:rsidR="00664D18" w:rsidRDefault="00664D18"/>
    <w:p w14:paraId="0EC95851" w14:textId="5D4DC323" w:rsidR="00664D18" w:rsidRDefault="00664D18"/>
    <w:sectPr w:rsidR="00664D18">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26DEB" w14:textId="77777777" w:rsidR="000162CD" w:rsidRDefault="000162CD" w:rsidP="000162CD">
      <w:pPr>
        <w:spacing w:after="0" w:line="240" w:lineRule="auto"/>
      </w:pPr>
      <w:r>
        <w:separator/>
      </w:r>
    </w:p>
  </w:endnote>
  <w:endnote w:type="continuationSeparator" w:id="0">
    <w:p w14:paraId="4061C125" w14:textId="77777777" w:rsidR="000162CD" w:rsidRDefault="000162CD" w:rsidP="0001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4ED50" w14:textId="77777777" w:rsidR="000162CD" w:rsidRDefault="000162CD" w:rsidP="000162CD">
      <w:pPr>
        <w:spacing w:after="0" w:line="240" w:lineRule="auto"/>
      </w:pPr>
      <w:r>
        <w:separator/>
      </w:r>
    </w:p>
  </w:footnote>
  <w:footnote w:type="continuationSeparator" w:id="0">
    <w:p w14:paraId="0078F5E1" w14:textId="77777777" w:rsidR="000162CD" w:rsidRDefault="000162CD" w:rsidP="00016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6136114"/>
      <w:docPartObj>
        <w:docPartGallery w:val="Page Numbers (Top of Page)"/>
        <w:docPartUnique/>
      </w:docPartObj>
    </w:sdtPr>
    <w:sdtEndPr>
      <w:rPr>
        <w:noProof/>
      </w:rPr>
    </w:sdtEndPr>
    <w:sdtContent>
      <w:p w14:paraId="0EF60FB0" w14:textId="60B86768" w:rsidR="000162CD" w:rsidRDefault="000162C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2F0B28" w14:textId="77777777" w:rsidR="000162CD" w:rsidRDefault="0001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66B04"/>
    <w:multiLevelType w:val="hybridMultilevel"/>
    <w:tmpl w:val="83D27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BF053"/>
    <w:multiLevelType w:val="singleLevel"/>
    <w:tmpl w:val="68B2993C"/>
    <w:lvl w:ilvl="0">
      <w:start w:val="1"/>
      <w:numFmt w:val="upperLetter"/>
      <w:lvlText w:val="%1."/>
      <w:lvlJc w:val="left"/>
      <w:pPr>
        <w:tabs>
          <w:tab w:val="num" w:pos="504"/>
        </w:tabs>
      </w:pPr>
      <w:rPr>
        <w:rFonts w:cs="Times New Roman"/>
        <w:b/>
        <w:bCs/>
        <w:i/>
        <w:iCs/>
        <w:snapToGrid/>
        <w:spacing w:val="-3"/>
        <w:sz w:val="24"/>
        <w:szCs w:val="24"/>
      </w:rPr>
    </w:lvl>
  </w:abstractNum>
  <w:abstractNum w:abstractNumId="2" w15:restartNumberingAfterBreak="0">
    <w:nsid w:val="0239BBB2"/>
    <w:multiLevelType w:val="singleLevel"/>
    <w:tmpl w:val="1257907F"/>
    <w:lvl w:ilvl="0">
      <w:start w:val="4"/>
      <w:numFmt w:val="decimal"/>
      <w:lvlText w:val="%1."/>
      <w:lvlJc w:val="left"/>
      <w:pPr>
        <w:tabs>
          <w:tab w:val="num" w:pos="432"/>
        </w:tabs>
        <w:ind w:left="432" w:hanging="360"/>
      </w:pPr>
      <w:rPr>
        <w:rFonts w:cs="Times New Roman"/>
        <w:snapToGrid/>
        <w:sz w:val="24"/>
        <w:szCs w:val="24"/>
      </w:rPr>
    </w:lvl>
  </w:abstractNum>
  <w:abstractNum w:abstractNumId="3" w15:restartNumberingAfterBreak="0">
    <w:nsid w:val="02D4A587"/>
    <w:multiLevelType w:val="singleLevel"/>
    <w:tmpl w:val="29473745"/>
    <w:lvl w:ilvl="0">
      <w:start w:val="3"/>
      <w:numFmt w:val="upperLetter"/>
      <w:lvlText w:val="%1."/>
      <w:lvlJc w:val="left"/>
      <w:pPr>
        <w:tabs>
          <w:tab w:val="num" w:pos="432"/>
        </w:tabs>
        <w:ind w:left="432" w:hanging="432"/>
      </w:pPr>
      <w:rPr>
        <w:rFonts w:cs="Times New Roman"/>
        <w:b/>
        <w:bCs/>
        <w:i/>
        <w:iCs/>
        <w:snapToGrid/>
        <w:spacing w:val="-1"/>
        <w:sz w:val="24"/>
        <w:szCs w:val="24"/>
      </w:rPr>
    </w:lvl>
  </w:abstractNum>
  <w:abstractNum w:abstractNumId="4" w15:restartNumberingAfterBreak="0">
    <w:nsid w:val="032B4EFF"/>
    <w:multiLevelType w:val="singleLevel"/>
    <w:tmpl w:val="63BDC5C6"/>
    <w:lvl w:ilvl="0">
      <w:start w:val="1"/>
      <w:numFmt w:val="upperLetter"/>
      <w:lvlText w:val="%1."/>
      <w:lvlJc w:val="left"/>
      <w:pPr>
        <w:tabs>
          <w:tab w:val="num" w:pos="504"/>
        </w:tabs>
      </w:pPr>
      <w:rPr>
        <w:rFonts w:cs="Times New Roman"/>
        <w:b/>
        <w:bCs/>
        <w:i/>
        <w:iCs/>
        <w:snapToGrid/>
        <w:spacing w:val="-7"/>
        <w:sz w:val="24"/>
        <w:szCs w:val="24"/>
      </w:rPr>
    </w:lvl>
  </w:abstractNum>
  <w:abstractNum w:abstractNumId="5" w15:restartNumberingAfterBreak="0">
    <w:nsid w:val="042633F3"/>
    <w:multiLevelType w:val="singleLevel"/>
    <w:tmpl w:val="3D81593D"/>
    <w:lvl w:ilvl="0">
      <w:start w:val="1"/>
      <w:numFmt w:val="decimal"/>
      <w:lvlText w:val="%1."/>
      <w:lvlJc w:val="left"/>
      <w:pPr>
        <w:tabs>
          <w:tab w:val="num" w:pos="432"/>
        </w:tabs>
        <w:ind w:left="432" w:hanging="432"/>
      </w:pPr>
      <w:rPr>
        <w:rFonts w:cs="Times New Roman"/>
        <w:snapToGrid/>
        <w:spacing w:val="-1"/>
        <w:sz w:val="24"/>
        <w:szCs w:val="24"/>
      </w:rPr>
    </w:lvl>
  </w:abstractNum>
  <w:abstractNum w:abstractNumId="6" w15:restartNumberingAfterBreak="0">
    <w:nsid w:val="042FDA74"/>
    <w:multiLevelType w:val="singleLevel"/>
    <w:tmpl w:val="109F932F"/>
    <w:lvl w:ilvl="0">
      <w:start w:val="5"/>
      <w:numFmt w:val="upperLetter"/>
      <w:lvlText w:val="%1."/>
      <w:lvlJc w:val="left"/>
      <w:pPr>
        <w:tabs>
          <w:tab w:val="num" w:pos="432"/>
        </w:tabs>
        <w:ind w:left="432" w:hanging="432"/>
      </w:pPr>
      <w:rPr>
        <w:rFonts w:cs="Times New Roman"/>
        <w:b/>
        <w:bCs/>
        <w:i/>
        <w:iCs/>
        <w:snapToGrid/>
        <w:sz w:val="24"/>
        <w:szCs w:val="24"/>
      </w:rPr>
    </w:lvl>
  </w:abstractNum>
  <w:abstractNum w:abstractNumId="7" w15:restartNumberingAfterBreak="0">
    <w:nsid w:val="064006E2"/>
    <w:multiLevelType w:val="singleLevel"/>
    <w:tmpl w:val="6454A625"/>
    <w:lvl w:ilvl="0">
      <w:start w:val="1"/>
      <w:numFmt w:val="decimal"/>
      <w:lvlText w:val="%1."/>
      <w:lvlJc w:val="left"/>
      <w:pPr>
        <w:tabs>
          <w:tab w:val="num" w:pos="432"/>
        </w:tabs>
      </w:pPr>
      <w:rPr>
        <w:rFonts w:cs="Times New Roman"/>
        <w:snapToGrid/>
        <w:spacing w:val="-2"/>
        <w:sz w:val="24"/>
        <w:szCs w:val="24"/>
      </w:rPr>
    </w:lvl>
  </w:abstractNum>
  <w:abstractNum w:abstractNumId="8" w15:restartNumberingAfterBreak="0">
    <w:nsid w:val="07B6712E"/>
    <w:multiLevelType w:val="multilevel"/>
    <w:tmpl w:val="68BC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B346C"/>
    <w:multiLevelType w:val="multilevel"/>
    <w:tmpl w:val="82D0E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873D4"/>
    <w:multiLevelType w:val="multilevel"/>
    <w:tmpl w:val="AF72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871DE2"/>
    <w:multiLevelType w:val="multilevel"/>
    <w:tmpl w:val="41A6C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350FA7"/>
    <w:multiLevelType w:val="multilevel"/>
    <w:tmpl w:val="500E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3241F2"/>
    <w:multiLevelType w:val="multilevel"/>
    <w:tmpl w:val="5B48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20AA0"/>
    <w:multiLevelType w:val="multilevel"/>
    <w:tmpl w:val="B00E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240B99"/>
    <w:multiLevelType w:val="multilevel"/>
    <w:tmpl w:val="35E4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5C4BCD"/>
    <w:multiLevelType w:val="multilevel"/>
    <w:tmpl w:val="8D3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3E3ADD"/>
    <w:multiLevelType w:val="hybridMultilevel"/>
    <w:tmpl w:val="9786756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11"/>
  </w:num>
  <w:num w:numId="3">
    <w:abstractNumId w:val="17"/>
  </w:num>
  <w:num w:numId="4">
    <w:abstractNumId w:val="1"/>
  </w:num>
  <w:num w:numId="5">
    <w:abstractNumId w:val="7"/>
  </w:num>
  <w:num w:numId="6">
    <w:abstractNumId w:val="4"/>
  </w:num>
  <w:num w:numId="7">
    <w:abstractNumId w:val="3"/>
  </w:num>
  <w:num w:numId="8">
    <w:abstractNumId w:val="6"/>
  </w:num>
  <w:num w:numId="9">
    <w:abstractNumId w:val="5"/>
  </w:num>
  <w:num w:numId="10">
    <w:abstractNumId w:val="2"/>
  </w:num>
  <w:num w:numId="11">
    <w:abstractNumId w:val="16"/>
  </w:num>
  <w:num w:numId="12">
    <w:abstractNumId w:val="14"/>
  </w:num>
  <w:num w:numId="13">
    <w:abstractNumId w:val="8"/>
  </w:num>
  <w:num w:numId="14">
    <w:abstractNumId w:val="13"/>
  </w:num>
  <w:num w:numId="15">
    <w:abstractNumId w:val="9"/>
  </w:num>
  <w:num w:numId="16">
    <w:abstractNumId w:val="10"/>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90"/>
    <w:rsid w:val="00002751"/>
    <w:rsid w:val="000162CD"/>
    <w:rsid w:val="00051158"/>
    <w:rsid w:val="00065927"/>
    <w:rsid w:val="00065AFE"/>
    <w:rsid w:val="0011125B"/>
    <w:rsid w:val="00130995"/>
    <w:rsid w:val="00205A25"/>
    <w:rsid w:val="00327C04"/>
    <w:rsid w:val="0034446F"/>
    <w:rsid w:val="00347663"/>
    <w:rsid w:val="004314F3"/>
    <w:rsid w:val="00436F05"/>
    <w:rsid w:val="004B135D"/>
    <w:rsid w:val="00553D38"/>
    <w:rsid w:val="00571E95"/>
    <w:rsid w:val="00572B78"/>
    <w:rsid w:val="005C36B4"/>
    <w:rsid w:val="00664D18"/>
    <w:rsid w:val="006F70EA"/>
    <w:rsid w:val="007A20AE"/>
    <w:rsid w:val="007F36ED"/>
    <w:rsid w:val="00836849"/>
    <w:rsid w:val="00871E46"/>
    <w:rsid w:val="008B3D54"/>
    <w:rsid w:val="00925767"/>
    <w:rsid w:val="00933E05"/>
    <w:rsid w:val="0097025D"/>
    <w:rsid w:val="009D4546"/>
    <w:rsid w:val="00A101AE"/>
    <w:rsid w:val="00A64CA1"/>
    <w:rsid w:val="00A744A3"/>
    <w:rsid w:val="00AD179C"/>
    <w:rsid w:val="00AE482E"/>
    <w:rsid w:val="00B13560"/>
    <w:rsid w:val="00B2489A"/>
    <w:rsid w:val="00B32DDB"/>
    <w:rsid w:val="00B336F7"/>
    <w:rsid w:val="00B8295F"/>
    <w:rsid w:val="00CC62BE"/>
    <w:rsid w:val="00CE0609"/>
    <w:rsid w:val="00D47890"/>
    <w:rsid w:val="00DF6A8B"/>
    <w:rsid w:val="00E3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E0F3E"/>
  <w15:chartTrackingRefBased/>
  <w15:docId w15:val="{D9518699-8694-4B20-97F3-7B85D1F9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890"/>
  </w:style>
  <w:style w:type="paragraph" w:styleId="Heading1">
    <w:name w:val="heading 1"/>
    <w:basedOn w:val="Normal"/>
    <w:link w:val="Heading1Char"/>
    <w:uiPriority w:val="9"/>
    <w:qFormat/>
    <w:rsid w:val="00D478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702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478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97025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7890"/>
    <w:rPr>
      <w:color w:val="0000FF"/>
      <w:u w:val="single"/>
    </w:rPr>
  </w:style>
  <w:style w:type="paragraph" w:styleId="NormalWeb">
    <w:name w:val="Normal (Web)"/>
    <w:basedOn w:val="Normal"/>
    <w:uiPriority w:val="99"/>
    <w:unhideWhenUsed/>
    <w:rsid w:val="00D47890"/>
    <w:pPr>
      <w:spacing w:before="100" w:beforeAutospacing="1" w:after="100" w:afterAutospacing="1" w:line="240" w:lineRule="auto"/>
    </w:pPr>
    <w:rPr>
      <w:rFonts w:ascii="Calibri" w:eastAsiaTheme="minorEastAsia" w:hAnsi="Calibri" w:cs="Calibri"/>
    </w:rPr>
  </w:style>
  <w:style w:type="character" w:customStyle="1" w:styleId="Heading1Char">
    <w:name w:val="Heading 1 Char"/>
    <w:basedOn w:val="DefaultParagraphFont"/>
    <w:link w:val="Heading1"/>
    <w:uiPriority w:val="9"/>
    <w:rsid w:val="00D4789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47890"/>
    <w:rPr>
      <w:rFonts w:ascii="Times New Roman" w:eastAsia="Times New Roman" w:hAnsi="Times New Roman" w:cs="Times New Roman"/>
      <w:b/>
      <w:bCs/>
      <w:sz w:val="27"/>
      <w:szCs w:val="27"/>
    </w:rPr>
  </w:style>
  <w:style w:type="paragraph" w:customStyle="1" w:styleId="menu-item">
    <w:name w:val="menu-item"/>
    <w:basedOn w:val="Normal"/>
    <w:rsid w:val="00D478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u-text">
    <w:name w:val="menu-text"/>
    <w:basedOn w:val="DefaultParagraphFont"/>
    <w:rsid w:val="00D47890"/>
  </w:style>
  <w:style w:type="paragraph" w:customStyle="1" w:styleId="top-header-button">
    <w:name w:val="top-header-button"/>
    <w:basedOn w:val="Normal"/>
    <w:rsid w:val="00D478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sion-custom-menu-item">
    <w:name w:val="fusion-custom-menu-item"/>
    <w:basedOn w:val="Normal"/>
    <w:rsid w:val="00D4789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36F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05"/>
    <w:rPr>
      <w:rFonts w:ascii="Segoe UI" w:hAnsi="Segoe UI" w:cs="Segoe UI"/>
      <w:sz w:val="18"/>
      <w:szCs w:val="18"/>
    </w:rPr>
  </w:style>
  <w:style w:type="paragraph" w:styleId="Header">
    <w:name w:val="header"/>
    <w:basedOn w:val="Normal"/>
    <w:link w:val="HeaderChar"/>
    <w:uiPriority w:val="99"/>
    <w:unhideWhenUsed/>
    <w:rsid w:val="00016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2CD"/>
  </w:style>
  <w:style w:type="paragraph" w:styleId="Footer">
    <w:name w:val="footer"/>
    <w:basedOn w:val="Normal"/>
    <w:link w:val="FooterChar"/>
    <w:uiPriority w:val="99"/>
    <w:unhideWhenUsed/>
    <w:rsid w:val="00016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2CD"/>
  </w:style>
  <w:style w:type="character" w:styleId="Strong">
    <w:name w:val="Strong"/>
    <w:basedOn w:val="DefaultParagraphFont"/>
    <w:uiPriority w:val="22"/>
    <w:qFormat/>
    <w:rsid w:val="00A744A3"/>
    <w:rPr>
      <w:b/>
      <w:bCs/>
    </w:rPr>
  </w:style>
  <w:style w:type="paragraph" w:customStyle="1" w:styleId="Resume">
    <w:name w:val="Resume"/>
    <w:basedOn w:val="Normal"/>
    <w:rsid w:val="0011125B"/>
    <w:pPr>
      <w:tabs>
        <w:tab w:val="left" w:pos="1872"/>
        <w:tab w:val="left" w:pos="2160"/>
        <w:tab w:val="right" w:pos="10080"/>
      </w:tabs>
      <w:suppressAutoHyphens/>
      <w:spacing w:after="0" w:line="240" w:lineRule="auto"/>
      <w:jc w:val="both"/>
    </w:pPr>
    <w:rPr>
      <w:rFonts w:ascii="Times New Roman" w:eastAsia="Times New Roman" w:hAnsi="Times New Roman" w:cs="Times New Roman"/>
      <w:szCs w:val="20"/>
      <w:lang w:eastAsia="ar-SA"/>
    </w:rPr>
  </w:style>
  <w:style w:type="character" w:customStyle="1" w:styleId="artdeco-buttontext">
    <w:name w:val="artdeco-button__text"/>
    <w:basedOn w:val="DefaultParagraphFont"/>
    <w:rsid w:val="0097025D"/>
  </w:style>
  <w:style w:type="paragraph" w:customStyle="1" w:styleId="ember-view">
    <w:name w:val="ember-view"/>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
    <w:name w:val="inline"/>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top-carddistance-badge">
    <w:name w:val="pv-top-card__distance-badge"/>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stance-badge">
    <w:name w:val="distance-badge"/>
    <w:basedOn w:val="DefaultParagraphFont"/>
    <w:rsid w:val="0097025D"/>
  </w:style>
  <w:style w:type="character" w:customStyle="1" w:styleId="visually-hidden">
    <w:name w:val="visually-hidden"/>
    <w:basedOn w:val="DefaultParagraphFont"/>
    <w:rsid w:val="0097025D"/>
  </w:style>
  <w:style w:type="character" w:customStyle="1" w:styleId="dist-value">
    <w:name w:val="dist-value"/>
    <w:basedOn w:val="DefaultParagraphFont"/>
    <w:rsid w:val="0097025D"/>
  </w:style>
  <w:style w:type="paragraph" w:customStyle="1" w:styleId="inline-flex">
    <w:name w:val="inline-flex"/>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7025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97025D"/>
    <w:rPr>
      <w:rFonts w:asciiTheme="majorHAnsi" w:eastAsiaTheme="majorEastAsia" w:hAnsiTheme="majorHAnsi" w:cstheme="majorBidi"/>
      <w:i/>
      <w:iCs/>
      <w:color w:val="2F5496" w:themeColor="accent1" w:themeShade="BF"/>
    </w:rPr>
  </w:style>
  <w:style w:type="paragraph" w:customStyle="1" w:styleId="t-16">
    <w:name w:val="t-16"/>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block">
    <w:name w:val="inline-block"/>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161">
    <w:name w:val="t-161"/>
    <w:basedOn w:val="DefaultParagraphFont"/>
    <w:rsid w:val="0097025D"/>
  </w:style>
  <w:style w:type="character" w:customStyle="1" w:styleId="text-align-left">
    <w:name w:val="text-align-left"/>
    <w:basedOn w:val="DefaultParagraphFont"/>
    <w:rsid w:val="0097025D"/>
  </w:style>
  <w:style w:type="paragraph" w:customStyle="1" w:styleId="pv-highlight-entity--column">
    <w:name w:val="pv-highlight-entity--column"/>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vm-image-view-modelimg-list-item">
    <w:name w:val="ivm-image-view-model__img-list-item"/>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highlight-entitysecondary-text">
    <w:name w:val="pv-highlight-entity__secondary-text"/>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gn-self-center">
    <w:name w:val="align-self-center"/>
    <w:basedOn w:val="DefaultParagraphFont"/>
    <w:rsid w:val="0097025D"/>
  </w:style>
  <w:style w:type="paragraph" w:customStyle="1" w:styleId="t-14">
    <w:name w:val="t-14"/>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v-profile-sectionsection-info">
    <w:name w:val="pv-profile-section__section-info"/>
    <w:basedOn w:val="DefaultParagraphFont"/>
    <w:rsid w:val="0097025D"/>
  </w:style>
  <w:style w:type="paragraph" w:customStyle="1" w:styleId="pv-entityposition-group-pager">
    <w:name w:val="pv-entity__position-group-pager"/>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sually-hidden1">
    <w:name w:val="visually-hidden1"/>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entitysecondary-title">
    <w:name w:val="pv-entity__secondary-title"/>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v-entitybullet-item-v2">
    <w:name w:val="pv-entity__bullet-item-v2"/>
    <w:basedOn w:val="DefaultParagraphFont"/>
    <w:rsid w:val="0097025D"/>
  </w:style>
  <w:style w:type="paragraph" w:customStyle="1" w:styleId="pv-profile-sectionlist-item">
    <w:name w:val="pv-profile-section__list-item"/>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v-entitycomma-item">
    <w:name w:val="pv-entity__comma-item"/>
    <w:basedOn w:val="DefaultParagraphFont"/>
    <w:rsid w:val="0097025D"/>
  </w:style>
  <w:style w:type="paragraph" w:customStyle="1" w:styleId="pv-entitydates">
    <w:name w:val="pv-entity__dates"/>
    <w:basedOn w:val="Normal"/>
    <w:rsid w:val="009702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ities-label">
    <w:name w:val="activities-label"/>
    <w:basedOn w:val="DefaultParagraphFont"/>
    <w:rsid w:val="0097025D"/>
  </w:style>
  <w:style w:type="character" w:customStyle="1" w:styleId="activities-societies">
    <w:name w:val="activities-societies"/>
    <w:basedOn w:val="DefaultParagraphFont"/>
    <w:rsid w:val="0097025D"/>
  </w:style>
  <w:style w:type="character" w:styleId="FollowedHyperlink">
    <w:name w:val="FollowedHyperlink"/>
    <w:basedOn w:val="DefaultParagraphFont"/>
    <w:uiPriority w:val="99"/>
    <w:semiHidden/>
    <w:unhideWhenUsed/>
    <w:rsid w:val="00065A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824821">
      <w:bodyDiv w:val="1"/>
      <w:marLeft w:val="0"/>
      <w:marRight w:val="0"/>
      <w:marTop w:val="0"/>
      <w:marBottom w:val="0"/>
      <w:divBdr>
        <w:top w:val="none" w:sz="0" w:space="0" w:color="auto"/>
        <w:left w:val="none" w:sz="0" w:space="0" w:color="auto"/>
        <w:bottom w:val="none" w:sz="0" w:space="0" w:color="auto"/>
        <w:right w:val="none" w:sz="0" w:space="0" w:color="auto"/>
      </w:divBdr>
      <w:divsChild>
        <w:div w:id="1236935278">
          <w:marLeft w:val="0"/>
          <w:marRight w:val="0"/>
          <w:marTop w:val="0"/>
          <w:marBottom w:val="0"/>
          <w:divBdr>
            <w:top w:val="none" w:sz="0" w:space="0" w:color="auto"/>
            <w:left w:val="none" w:sz="0" w:space="0" w:color="auto"/>
            <w:bottom w:val="none" w:sz="0" w:space="0" w:color="auto"/>
            <w:right w:val="none" w:sz="0" w:space="0" w:color="auto"/>
          </w:divBdr>
          <w:divsChild>
            <w:div w:id="763382955">
              <w:marLeft w:val="0"/>
              <w:marRight w:val="0"/>
              <w:marTop w:val="0"/>
              <w:marBottom w:val="0"/>
              <w:divBdr>
                <w:top w:val="none" w:sz="0" w:space="0" w:color="auto"/>
                <w:left w:val="none" w:sz="0" w:space="0" w:color="auto"/>
                <w:bottom w:val="none" w:sz="0" w:space="0" w:color="auto"/>
                <w:right w:val="none" w:sz="0" w:space="0" w:color="auto"/>
              </w:divBdr>
              <w:divsChild>
                <w:div w:id="738359546">
                  <w:marLeft w:val="0"/>
                  <w:marRight w:val="0"/>
                  <w:marTop w:val="0"/>
                  <w:marBottom w:val="0"/>
                  <w:divBdr>
                    <w:top w:val="none" w:sz="0" w:space="0" w:color="auto"/>
                    <w:left w:val="none" w:sz="0" w:space="0" w:color="auto"/>
                    <w:bottom w:val="none" w:sz="0" w:space="0" w:color="auto"/>
                    <w:right w:val="none" w:sz="0" w:space="0" w:color="auto"/>
                  </w:divBdr>
                </w:div>
              </w:divsChild>
            </w:div>
            <w:div w:id="1446271131">
              <w:marLeft w:val="0"/>
              <w:marRight w:val="0"/>
              <w:marTop w:val="0"/>
              <w:marBottom w:val="0"/>
              <w:divBdr>
                <w:top w:val="none" w:sz="0" w:space="0" w:color="auto"/>
                <w:left w:val="none" w:sz="0" w:space="0" w:color="auto"/>
                <w:bottom w:val="none" w:sz="0" w:space="0" w:color="auto"/>
                <w:right w:val="none" w:sz="0" w:space="0" w:color="auto"/>
              </w:divBdr>
              <w:divsChild>
                <w:div w:id="106391922">
                  <w:marLeft w:val="0"/>
                  <w:marRight w:val="0"/>
                  <w:marTop w:val="0"/>
                  <w:marBottom w:val="0"/>
                  <w:divBdr>
                    <w:top w:val="none" w:sz="0" w:space="0" w:color="auto"/>
                    <w:left w:val="none" w:sz="0" w:space="0" w:color="auto"/>
                    <w:bottom w:val="none" w:sz="0" w:space="0" w:color="auto"/>
                    <w:right w:val="none" w:sz="0" w:space="0" w:color="auto"/>
                  </w:divBdr>
                  <w:divsChild>
                    <w:div w:id="1474445373">
                      <w:marLeft w:val="0"/>
                      <w:marRight w:val="0"/>
                      <w:marTop w:val="360"/>
                      <w:marBottom w:val="330"/>
                      <w:divBdr>
                        <w:top w:val="none" w:sz="0" w:space="0" w:color="auto"/>
                        <w:left w:val="none" w:sz="0" w:space="0" w:color="auto"/>
                        <w:bottom w:val="none" w:sz="0" w:space="0" w:color="auto"/>
                        <w:right w:val="none" w:sz="0" w:space="0" w:color="auto"/>
                      </w:divBdr>
                    </w:div>
                  </w:divsChild>
                </w:div>
              </w:divsChild>
            </w:div>
          </w:divsChild>
        </w:div>
        <w:div w:id="2086296876">
          <w:marLeft w:val="0"/>
          <w:marRight w:val="0"/>
          <w:marTop w:val="0"/>
          <w:marBottom w:val="0"/>
          <w:divBdr>
            <w:top w:val="none" w:sz="0" w:space="0" w:color="auto"/>
            <w:left w:val="none" w:sz="0" w:space="0" w:color="auto"/>
            <w:bottom w:val="none" w:sz="0" w:space="0" w:color="auto"/>
            <w:right w:val="none" w:sz="0" w:space="0" w:color="auto"/>
          </w:divBdr>
          <w:divsChild>
            <w:div w:id="898632831">
              <w:marLeft w:val="0"/>
              <w:marRight w:val="0"/>
              <w:marTop w:val="0"/>
              <w:marBottom w:val="0"/>
              <w:divBdr>
                <w:top w:val="none" w:sz="0" w:space="0" w:color="auto"/>
                <w:left w:val="none" w:sz="0" w:space="0" w:color="auto"/>
                <w:bottom w:val="none" w:sz="0" w:space="0" w:color="auto"/>
                <w:right w:val="none" w:sz="0" w:space="0" w:color="auto"/>
              </w:divBdr>
              <w:divsChild>
                <w:div w:id="338119123">
                  <w:marLeft w:val="0"/>
                  <w:marRight w:val="0"/>
                  <w:marTop w:val="0"/>
                  <w:marBottom w:val="0"/>
                  <w:divBdr>
                    <w:top w:val="none" w:sz="0" w:space="0" w:color="auto"/>
                    <w:left w:val="none" w:sz="0" w:space="0" w:color="auto"/>
                    <w:bottom w:val="none" w:sz="0" w:space="0" w:color="auto"/>
                    <w:right w:val="none" w:sz="0" w:space="0" w:color="auto"/>
                  </w:divBdr>
                  <w:divsChild>
                    <w:div w:id="179779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499308">
          <w:marLeft w:val="0"/>
          <w:marRight w:val="0"/>
          <w:marTop w:val="0"/>
          <w:marBottom w:val="0"/>
          <w:divBdr>
            <w:top w:val="none" w:sz="0" w:space="0" w:color="auto"/>
            <w:left w:val="none" w:sz="0" w:space="0" w:color="auto"/>
            <w:bottom w:val="none" w:sz="0" w:space="0" w:color="auto"/>
            <w:right w:val="none" w:sz="0" w:space="0" w:color="auto"/>
          </w:divBdr>
          <w:divsChild>
            <w:div w:id="1756199921">
              <w:marLeft w:val="0"/>
              <w:marRight w:val="0"/>
              <w:marTop w:val="0"/>
              <w:marBottom w:val="0"/>
              <w:divBdr>
                <w:top w:val="none" w:sz="0" w:space="0" w:color="auto"/>
                <w:left w:val="none" w:sz="0" w:space="0" w:color="auto"/>
                <w:bottom w:val="none" w:sz="0" w:space="0" w:color="auto"/>
                <w:right w:val="none" w:sz="0" w:space="0" w:color="auto"/>
              </w:divBdr>
              <w:divsChild>
                <w:div w:id="1472554234">
                  <w:marLeft w:val="0"/>
                  <w:marRight w:val="0"/>
                  <w:marTop w:val="0"/>
                  <w:marBottom w:val="0"/>
                  <w:divBdr>
                    <w:top w:val="none" w:sz="0" w:space="0" w:color="auto"/>
                    <w:left w:val="none" w:sz="0" w:space="0" w:color="auto"/>
                    <w:bottom w:val="none" w:sz="0" w:space="0" w:color="auto"/>
                    <w:right w:val="none" w:sz="0" w:space="0" w:color="auto"/>
                  </w:divBdr>
                  <w:divsChild>
                    <w:div w:id="254214644">
                      <w:marLeft w:val="0"/>
                      <w:marRight w:val="0"/>
                      <w:marTop w:val="0"/>
                      <w:marBottom w:val="360"/>
                      <w:divBdr>
                        <w:top w:val="none" w:sz="0" w:space="0" w:color="auto"/>
                        <w:left w:val="none" w:sz="0" w:space="0" w:color="auto"/>
                        <w:bottom w:val="single" w:sz="6" w:space="23" w:color="CCCCCC"/>
                        <w:right w:val="none" w:sz="0" w:space="0" w:color="auto"/>
                      </w:divBdr>
                      <w:divsChild>
                        <w:div w:id="1166172032">
                          <w:marLeft w:val="0"/>
                          <w:marRight w:val="0"/>
                          <w:marTop w:val="0"/>
                          <w:marBottom w:val="0"/>
                          <w:divBdr>
                            <w:top w:val="none" w:sz="0" w:space="0" w:color="auto"/>
                            <w:left w:val="none" w:sz="0" w:space="0" w:color="auto"/>
                            <w:bottom w:val="none" w:sz="0" w:space="0" w:color="auto"/>
                            <w:right w:val="none" w:sz="0" w:space="0" w:color="auto"/>
                          </w:divBdr>
                          <w:divsChild>
                            <w:div w:id="320741703">
                              <w:marLeft w:val="0"/>
                              <w:marRight w:val="0"/>
                              <w:marTop w:val="0"/>
                              <w:marBottom w:val="0"/>
                              <w:divBdr>
                                <w:top w:val="none" w:sz="0" w:space="0" w:color="auto"/>
                                <w:left w:val="none" w:sz="0" w:space="0" w:color="auto"/>
                                <w:bottom w:val="none" w:sz="0" w:space="0" w:color="auto"/>
                                <w:right w:val="none" w:sz="0" w:space="0" w:color="auto"/>
                              </w:divBdr>
                            </w:div>
                          </w:divsChild>
                        </w:div>
                        <w:div w:id="1353991383">
                          <w:marLeft w:val="428"/>
                          <w:marRight w:val="0"/>
                          <w:marTop w:val="0"/>
                          <w:marBottom w:val="0"/>
                          <w:divBdr>
                            <w:top w:val="none" w:sz="0" w:space="0" w:color="auto"/>
                            <w:left w:val="none" w:sz="0" w:space="0" w:color="auto"/>
                            <w:bottom w:val="none" w:sz="0" w:space="0" w:color="auto"/>
                            <w:right w:val="none" w:sz="0" w:space="0" w:color="auto"/>
                          </w:divBdr>
                          <w:divsChild>
                            <w:div w:id="174818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555">
                      <w:marLeft w:val="0"/>
                      <w:marRight w:val="0"/>
                      <w:marTop w:val="0"/>
                      <w:marBottom w:val="360"/>
                      <w:divBdr>
                        <w:top w:val="none" w:sz="0" w:space="0" w:color="auto"/>
                        <w:left w:val="none" w:sz="0" w:space="0" w:color="auto"/>
                        <w:bottom w:val="single" w:sz="6" w:space="23" w:color="CCCCCC"/>
                        <w:right w:val="none" w:sz="0" w:space="0" w:color="auto"/>
                      </w:divBdr>
                      <w:divsChild>
                        <w:div w:id="522210932">
                          <w:marLeft w:val="0"/>
                          <w:marRight w:val="0"/>
                          <w:marTop w:val="0"/>
                          <w:marBottom w:val="0"/>
                          <w:divBdr>
                            <w:top w:val="none" w:sz="0" w:space="0" w:color="auto"/>
                            <w:left w:val="none" w:sz="0" w:space="0" w:color="auto"/>
                            <w:bottom w:val="none" w:sz="0" w:space="0" w:color="auto"/>
                            <w:right w:val="none" w:sz="0" w:space="0" w:color="auto"/>
                          </w:divBdr>
                          <w:divsChild>
                            <w:div w:id="1812357655">
                              <w:marLeft w:val="0"/>
                              <w:marRight w:val="0"/>
                              <w:marTop w:val="0"/>
                              <w:marBottom w:val="0"/>
                              <w:divBdr>
                                <w:top w:val="none" w:sz="0" w:space="0" w:color="auto"/>
                                <w:left w:val="none" w:sz="0" w:space="0" w:color="auto"/>
                                <w:bottom w:val="none" w:sz="0" w:space="0" w:color="auto"/>
                                <w:right w:val="none" w:sz="0" w:space="0" w:color="auto"/>
                              </w:divBdr>
                            </w:div>
                          </w:divsChild>
                        </w:div>
                        <w:div w:id="2121990450">
                          <w:marLeft w:val="428"/>
                          <w:marRight w:val="0"/>
                          <w:marTop w:val="0"/>
                          <w:marBottom w:val="0"/>
                          <w:divBdr>
                            <w:top w:val="none" w:sz="0" w:space="0" w:color="auto"/>
                            <w:left w:val="none" w:sz="0" w:space="0" w:color="auto"/>
                            <w:bottom w:val="none" w:sz="0" w:space="0" w:color="auto"/>
                            <w:right w:val="none" w:sz="0" w:space="0" w:color="auto"/>
                          </w:divBdr>
                          <w:divsChild>
                            <w:div w:id="143963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066642">
                      <w:marLeft w:val="0"/>
                      <w:marRight w:val="0"/>
                      <w:marTop w:val="0"/>
                      <w:marBottom w:val="360"/>
                      <w:divBdr>
                        <w:top w:val="none" w:sz="0" w:space="0" w:color="auto"/>
                        <w:left w:val="none" w:sz="0" w:space="0" w:color="auto"/>
                        <w:bottom w:val="single" w:sz="6" w:space="23" w:color="CCCCCC"/>
                        <w:right w:val="none" w:sz="0" w:space="0" w:color="auto"/>
                      </w:divBdr>
                      <w:divsChild>
                        <w:div w:id="1848210007">
                          <w:marLeft w:val="0"/>
                          <w:marRight w:val="0"/>
                          <w:marTop w:val="0"/>
                          <w:marBottom w:val="0"/>
                          <w:divBdr>
                            <w:top w:val="none" w:sz="0" w:space="0" w:color="auto"/>
                            <w:left w:val="none" w:sz="0" w:space="0" w:color="auto"/>
                            <w:bottom w:val="none" w:sz="0" w:space="0" w:color="auto"/>
                            <w:right w:val="none" w:sz="0" w:space="0" w:color="auto"/>
                          </w:divBdr>
                          <w:divsChild>
                            <w:div w:id="279801693">
                              <w:marLeft w:val="0"/>
                              <w:marRight w:val="0"/>
                              <w:marTop w:val="0"/>
                              <w:marBottom w:val="0"/>
                              <w:divBdr>
                                <w:top w:val="none" w:sz="0" w:space="0" w:color="auto"/>
                                <w:left w:val="none" w:sz="0" w:space="0" w:color="auto"/>
                                <w:bottom w:val="none" w:sz="0" w:space="0" w:color="auto"/>
                                <w:right w:val="none" w:sz="0" w:space="0" w:color="auto"/>
                              </w:divBdr>
                            </w:div>
                          </w:divsChild>
                        </w:div>
                        <w:div w:id="318314866">
                          <w:marLeft w:val="428"/>
                          <w:marRight w:val="0"/>
                          <w:marTop w:val="0"/>
                          <w:marBottom w:val="0"/>
                          <w:divBdr>
                            <w:top w:val="none" w:sz="0" w:space="0" w:color="auto"/>
                            <w:left w:val="none" w:sz="0" w:space="0" w:color="auto"/>
                            <w:bottom w:val="none" w:sz="0" w:space="0" w:color="auto"/>
                            <w:right w:val="none" w:sz="0" w:space="0" w:color="auto"/>
                          </w:divBdr>
                          <w:divsChild>
                            <w:div w:id="4622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80333">
                      <w:marLeft w:val="0"/>
                      <w:marRight w:val="0"/>
                      <w:marTop w:val="0"/>
                      <w:marBottom w:val="360"/>
                      <w:divBdr>
                        <w:top w:val="none" w:sz="0" w:space="0" w:color="auto"/>
                        <w:left w:val="none" w:sz="0" w:space="0" w:color="auto"/>
                        <w:bottom w:val="single" w:sz="6" w:space="23" w:color="CCCCCC"/>
                        <w:right w:val="none" w:sz="0" w:space="0" w:color="auto"/>
                      </w:divBdr>
                      <w:divsChild>
                        <w:div w:id="711729299">
                          <w:marLeft w:val="0"/>
                          <w:marRight w:val="0"/>
                          <w:marTop w:val="0"/>
                          <w:marBottom w:val="0"/>
                          <w:divBdr>
                            <w:top w:val="none" w:sz="0" w:space="0" w:color="auto"/>
                            <w:left w:val="none" w:sz="0" w:space="0" w:color="auto"/>
                            <w:bottom w:val="none" w:sz="0" w:space="0" w:color="auto"/>
                            <w:right w:val="none" w:sz="0" w:space="0" w:color="auto"/>
                          </w:divBdr>
                          <w:divsChild>
                            <w:div w:id="1435440524">
                              <w:marLeft w:val="0"/>
                              <w:marRight w:val="0"/>
                              <w:marTop w:val="0"/>
                              <w:marBottom w:val="0"/>
                              <w:divBdr>
                                <w:top w:val="none" w:sz="0" w:space="0" w:color="auto"/>
                                <w:left w:val="none" w:sz="0" w:space="0" w:color="auto"/>
                                <w:bottom w:val="none" w:sz="0" w:space="0" w:color="auto"/>
                                <w:right w:val="none" w:sz="0" w:space="0" w:color="auto"/>
                              </w:divBdr>
                            </w:div>
                          </w:divsChild>
                        </w:div>
                        <w:div w:id="1034845820">
                          <w:marLeft w:val="428"/>
                          <w:marRight w:val="0"/>
                          <w:marTop w:val="0"/>
                          <w:marBottom w:val="0"/>
                          <w:divBdr>
                            <w:top w:val="none" w:sz="0" w:space="0" w:color="auto"/>
                            <w:left w:val="none" w:sz="0" w:space="0" w:color="auto"/>
                            <w:bottom w:val="none" w:sz="0" w:space="0" w:color="auto"/>
                            <w:right w:val="none" w:sz="0" w:space="0" w:color="auto"/>
                          </w:divBdr>
                          <w:divsChild>
                            <w:div w:id="116767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2374">
                      <w:marLeft w:val="0"/>
                      <w:marRight w:val="0"/>
                      <w:marTop w:val="0"/>
                      <w:marBottom w:val="360"/>
                      <w:divBdr>
                        <w:top w:val="none" w:sz="0" w:space="0" w:color="auto"/>
                        <w:left w:val="none" w:sz="0" w:space="0" w:color="auto"/>
                        <w:bottom w:val="single" w:sz="6" w:space="23" w:color="CCCCCC"/>
                        <w:right w:val="none" w:sz="0" w:space="0" w:color="auto"/>
                      </w:divBdr>
                      <w:divsChild>
                        <w:div w:id="1616713524">
                          <w:marLeft w:val="0"/>
                          <w:marRight w:val="0"/>
                          <w:marTop w:val="0"/>
                          <w:marBottom w:val="0"/>
                          <w:divBdr>
                            <w:top w:val="none" w:sz="0" w:space="0" w:color="auto"/>
                            <w:left w:val="none" w:sz="0" w:space="0" w:color="auto"/>
                            <w:bottom w:val="none" w:sz="0" w:space="0" w:color="auto"/>
                            <w:right w:val="none" w:sz="0" w:space="0" w:color="auto"/>
                          </w:divBdr>
                          <w:divsChild>
                            <w:div w:id="945622276">
                              <w:marLeft w:val="0"/>
                              <w:marRight w:val="0"/>
                              <w:marTop w:val="0"/>
                              <w:marBottom w:val="0"/>
                              <w:divBdr>
                                <w:top w:val="none" w:sz="0" w:space="0" w:color="auto"/>
                                <w:left w:val="none" w:sz="0" w:space="0" w:color="auto"/>
                                <w:bottom w:val="none" w:sz="0" w:space="0" w:color="auto"/>
                                <w:right w:val="none" w:sz="0" w:space="0" w:color="auto"/>
                              </w:divBdr>
                            </w:div>
                          </w:divsChild>
                        </w:div>
                        <w:div w:id="1615090140">
                          <w:marLeft w:val="428"/>
                          <w:marRight w:val="0"/>
                          <w:marTop w:val="0"/>
                          <w:marBottom w:val="0"/>
                          <w:divBdr>
                            <w:top w:val="none" w:sz="0" w:space="0" w:color="auto"/>
                            <w:left w:val="none" w:sz="0" w:space="0" w:color="auto"/>
                            <w:bottom w:val="none" w:sz="0" w:space="0" w:color="auto"/>
                            <w:right w:val="none" w:sz="0" w:space="0" w:color="auto"/>
                          </w:divBdr>
                          <w:divsChild>
                            <w:div w:id="9221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74476">
                      <w:marLeft w:val="0"/>
                      <w:marRight w:val="0"/>
                      <w:marTop w:val="0"/>
                      <w:marBottom w:val="360"/>
                      <w:divBdr>
                        <w:top w:val="none" w:sz="0" w:space="0" w:color="auto"/>
                        <w:left w:val="none" w:sz="0" w:space="0" w:color="auto"/>
                        <w:bottom w:val="single" w:sz="6" w:space="23" w:color="CCCCCC"/>
                        <w:right w:val="none" w:sz="0" w:space="0" w:color="auto"/>
                      </w:divBdr>
                      <w:divsChild>
                        <w:div w:id="940526847">
                          <w:marLeft w:val="0"/>
                          <w:marRight w:val="0"/>
                          <w:marTop w:val="0"/>
                          <w:marBottom w:val="0"/>
                          <w:divBdr>
                            <w:top w:val="none" w:sz="0" w:space="0" w:color="auto"/>
                            <w:left w:val="none" w:sz="0" w:space="0" w:color="auto"/>
                            <w:bottom w:val="none" w:sz="0" w:space="0" w:color="auto"/>
                            <w:right w:val="none" w:sz="0" w:space="0" w:color="auto"/>
                          </w:divBdr>
                          <w:divsChild>
                            <w:div w:id="1844930245">
                              <w:marLeft w:val="0"/>
                              <w:marRight w:val="0"/>
                              <w:marTop w:val="0"/>
                              <w:marBottom w:val="0"/>
                              <w:divBdr>
                                <w:top w:val="none" w:sz="0" w:space="0" w:color="auto"/>
                                <w:left w:val="none" w:sz="0" w:space="0" w:color="auto"/>
                                <w:bottom w:val="none" w:sz="0" w:space="0" w:color="auto"/>
                                <w:right w:val="none" w:sz="0" w:space="0" w:color="auto"/>
                              </w:divBdr>
                            </w:div>
                          </w:divsChild>
                        </w:div>
                        <w:div w:id="1315527539">
                          <w:marLeft w:val="428"/>
                          <w:marRight w:val="0"/>
                          <w:marTop w:val="0"/>
                          <w:marBottom w:val="0"/>
                          <w:divBdr>
                            <w:top w:val="none" w:sz="0" w:space="0" w:color="auto"/>
                            <w:left w:val="none" w:sz="0" w:space="0" w:color="auto"/>
                            <w:bottom w:val="none" w:sz="0" w:space="0" w:color="auto"/>
                            <w:right w:val="none" w:sz="0" w:space="0" w:color="auto"/>
                          </w:divBdr>
                          <w:divsChild>
                            <w:div w:id="164076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257811">
                      <w:marLeft w:val="0"/>
                      <w:marRight w:val="0"/>
                      <w:marTop w:val="0"/>
                      <w:marBottom w:val="360"/>
                      <w:divBdr>
                        <w:top w:val="none" w:sz="0" w:space="0" w:color="auto"/>
                        <w:left w:val="none" w:sz="0" w:space="0" w:color="auto"/>
                        <w:bottom w:val="single" w:sz="6" w:space="23" w:color="CCCCCC"/>
                        <w:right w:val="none" w:sz="0" w:space="0" w:color="auto"/>
                      </w:divBdr>
                      <w:divsChild>
                        <w:div w:id="1034575713">
                          <w:marLeft w:val="0"/>
                          <w:marRight w:val="0"/>
                          <w:marTop w:val="0"/>
                          <w:marBottom w:val="0"/>
                          <w:divBdr>
                            <w:top w:val="none" w:sz="0" w:space="0" w:color="auto"/>
                            <w:left w:val="none" w:sz="0" w:space="0" w:color="auto"/>
                            <w:bottom w:val="none" w:sz="0" w:space="0" w:color="auto"/>
                            <w:right w:val="none" w:sz="0" w:space="0" w:color="auto"/>
                          </w:divBdr>
                          <w:divsChild>
                            <w:div w:id="737050237">
                              <w:marLeft w:val="0"/>
                              <w:marRight w:val="0"/>
                              <w:marTop w:val="0"/>
                              <w:marBottom w:val="0"/>
                              <w:divBdr>
                                <w:top w:val="none" w:sz="0" w:space="0" w:color="auto"/>
                                <w:left w:val="none" w:sz="0" w:space="0" w:color="auto"/>
                                <w:bottom w:val="none" w:sz="0" w:space="0" w:color="auto"/>
                                <w:right w:val="none" w:sz="0" w:space="0" w:color="auto"/>
                              </w:divBdr>
                            </w:div>
                          </w:divsChild>
                        </w:div>
                        <w:div w:id="2038726341">
                          <w:marLeft w:val="428"/>
                          <w:marRight w:val="0"/>
                          <w:marTop w:val="0"/>
                          <w:marBottom w:val="0"/>
                          <w:divBdr>
                            <w:top w:val="none" w:sz="0" w:space="0" w:color="auto"/>
                            <w:left w:val="none" w:sz="0" w:space="0" w:color="auto"/>
                            <w:bottom w:val="none" w:sz="0" w:space="0" w:color="auto"/>
                            <w:right w:val="none" w:sz="0" w:space="0" w:color="auto"/>
                          </w:divBdr>
                          <w:divsChild>
                            <w:div w:id="5900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071758">
                      <w:marLeft w:val="0"/>
                      <w:marRight w:val="0"/>
                      <w:marTop w:val="0"/>
                      <w:marBottom w:val="360"/>
                      <w:divBdr>
                        <w:top w:val="none" w:sz="0" w:space="0" w:color="auto"/>
                        <w:left w:val="none" w:sz="0" w:space="0" w:color="auto"/>
                        <w:bottom w:val="single" w:sz="6" w:space="23" w:color="CCCCCC"/>
                        <w:right w:val="none" w:sz="0" w:space="0" w:color="auto"/>
                      </w:divBdr>
                      <w:divsChild>
                        <w:div w:id="754941927">
                          <w:marLeft w:val="0"/>
                          <w:marRight w:val="0"/>
                          <w:marTop w:val="0"/>
                          <w:marBottom w:val="0"/>
                          <w:divBdr>
                            <w:top w:val="none" w:sz="0" w:space="0" w:color="auto"/>
                            <w:left w:val="none" w:sz="0" w:space="0" w:color="auto"/>
                            <w:bottom w:val="none" w:sz="0" w:space="0" w:color="auto"/>
                            <w:right w:val="none" w:sz="0" w:space="0" w:color="auto"/>
                          </w:divBdr>
                          <w:divsChild>
                            <w:div w:id="351566678">
                              <w:marLeft w:val="0"/>
                              <w:marRight w:val="0"/>
                              <w:marTop w:val="0"/>
                              <w:marBottom w:val="0"/>
                              <w:divBdr>
                                <w:top w:val="none" w:sz="0" w:space="0" w:color="auto"/>
                                <w:left w:val="none" w:sz="0" w:space="0" w:color="auto"/>
                                <w:bottom w:val="none" w:sz="0" w:space="0" w:color="auto"/>
                                <w:right w:val="none" w:sz="0" w:space="0" w:color="auto"/>
                              </w:divBdr>
                            </w:div>
                          </w:divsChild>
                        </w:div>
                        <w:div w:id="1842620387">
                          <w:marLeft w:val="428"/>
                          <w:marRight w:val="0"/>
                          <w:marTop w:val="0"/>
                          <w:marBottom w:val="0"/>
                          <w:divBdr>
                            <w:top w:val="none" w:sz="0" w:space="0" w:color="auto"/>
                            <w:left w:val="none" w:sz="0" w:space="0" w:color="auto"/>
                            <w:bottom w:val="none" w:sz="0" w:space="0" w:color="auto"/>
                            <w:right w:val="none" w:sz="0" w:space="0" w:color="auto"/>
                          </w:divBdr>
                          <w:divsChild>
                            <w:div w:id="188371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4864">
                      <w:marLeft w:val="0"/>
                      <w:marRight w:val="0"/>
                      <w:marTop w:val="0"/>
                      <w:marBottom w:val="360"/>
                      <w:divBdr>
                        <w:top w:val="none" w:sz="0" w:space="0" w:color="auto"/>
                        <w:left w:val="none" w:sz="0" w:space="0" w:color="auto"/>
                        <w:bottom w:val="single" w:sz="6" w:space="23" w:color="CCCCCC"/>
                        <w:right w:val="none" w:sz="0" w:space="0" w:color="auto"/>
                      </w:divBdr>
                      <w:divsChild>
                        <w:div w:id="1428887538">
                          <w:marLeft w:val="0"/>
                          <w:marRight w:val="0"/>
                          <w:marTop w:val="0"/>
                          <w:marBottom w:val="0"/>
                          <w:divBdr>
                            <w:top w:val="none" w:sz="0" w:space="0" w:color="auto"/>
                            <w:left w:val="none" w:sz="0" w:space="0" w:color="auto"/>
                            <w:bottom w:val="none" w:sz="0" w:space="0" w:color="auto"/>
                            <w:right w:val="none" w:sz="0" w:space="0" w:color="auto"/>
                          </w:divBdr>
                          <w:divsChild>
                            <w:div w:id="1393427872">
                              <w:marLeft w:val="0"/>
                              <w:marRight w:val="0"/>
                              <w:marTop w:val="0"/>
                              <w:marBottom w:val="0"/>
                              <w:divBdr>
                                <w:top w:val="none" w:sz="0" w:space="0" w:color="auto"/>
                                <w:left w:val="none" w:sz="0" w:space="0" w:color="auto"/>
                                <w:bottom w:val="none" w:sz="0" w:space="0" w:color="auto"/>
                                <w:right w:val="none" w:sz="0" w:space="0" w:color="auto"/>
                              </w:divBdr>
                            </w:div>
                          </w:divsChild>
                        </w:div>
                        <w:div w:id="609943727">
                          <w:marLeft w:val="428"/>
                          <w:marRight w:val="0"/>
                          <w:marTop w:val="0"/>
                          <w:marBottom w:val="0"/>
                          <w:divBdr>
                            <w:top w:val="none" w:sz="0" w:space="0" w:color="auto"/>
                            <w:left w:val="none" w:sz="0" w:space="0" w:color="auto"/>
                            <w:bottom w:val="none" w:sz="0" w:space="0" w:color="auto"/>
                            <w:right w:val="none" w:sz="0" w:space="0" w:color="auto"/>
                          </w:divBdr>
                          <w:divsChild>
                            <w:div w:id="45417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192123">
      <w:bodyDiv w:val="1"/>
      <w:marLeft w:val="0"/>
      <w:marRight w:val="0"/>
      <w:marTop w:val="0"/>
      <w:marBottom w:val="0"/>
      <w:divBdr>
        <w:top w:val="none" w:sz="0" w:space="0" w:color="auto"/>
        <w:left w:val="none" w:sz="0" w:space="0" w:color="auto"/>
        <w:bottom w:val="none" w:sz="0" w:space="0" w:color="auto"/>
        <w:right w:val="none" w:sz="0" w:space="0" w:color="auto"/>
      </w:divBdr>
    </w:div>
    <w:div w:id="982778899">
      <w:bodyDiv w:val="1"/>
      <w:marLeft w:val="0"/>
      <w:marRight w:val="0"/>
      <w:marTop w:val="0"/>
      <w:marBottom w:val="0"/>
      <w:divBdr>
        <w:top w:val="none" w:sz="0" w:space="0" w:color="auto"/>
        <w:left w:val="none" w:sz="0" w:space="0" w:color="auto"/>
        <w:bottom w:val="none" w:sz="0" w:space="0" w:color="auto"/>
        <w:right w:val="none" w:sz="0" w:space="0" w:color="auto"/>
      </w:divBdr>
    </w:div>
    <w:div w:id="1024213817">
      <w:bodyDiv w:val="1"/>
      <w:marLeft w:val="0"/>
      <w:marRight w:val="0"/>
      <w:marTop w:val="0"/>
      <w:marBottom w:val="0"/>
      <w:divBdr>
        <w:top w:val="none" w:sz="0" w:space="0" w:color="auto"/>
        <w:left w:val="none" w:sz="0" w:space="0" w:color="auto"/>
        <w:bottom w:val="none" w:sz="0" w:space="0" w:color="auto"/>
        <w:right w:val="none" w:sz="0" w:space="0" w:color="auto"/>
      </w:divBdr>
    </w:div>
    <w:div w:id="1050112055">
      <w:bodyDiv w:val="1"/>
      <w:marLeft w:val="0"/>
      <w:marRight w:val="0"/>
      <w:marTop w:val="0"/>
      <w:marBottom w:val="0"/>
      <w:divBdr>
        <w:top w:val="none" w:sz="0" w:space="0" w:color="auto"/>
        <w:left w:val="none" w:sz="0" w:space="0" w:color="auto"/>
        <w:bottom w:val="none" w:sz="0" w:space="0" w:color="auto"/>
        <w:right w:val="none" w:sz="0" w:space="0" w:color="auto"/>
      </w:divBdr>
      <w:divsChild>
        <w:div w:id="668794901">
          <w:marLeft w:val="0"/>
          <w:marRight w:val="0"/>
          <w:marTop w:val="0"/>
          <w:marBottom w:val="0"/>
          <w:divBdr>
            <w:top w:val="none" w:sz="0" w:space="0" w:color="auto"/>
            <w:left w:val="none" w:sz="0" w:space="0" w:color="auto"/>
            <w:bottom w:val="none" w:sz="0" w:space="0" w:color="auto"/>
            <w:right w:val="none" w:sz="0" w:space="0" w:color="auto"/>
          </w:divBdr>
          <w:divsChild>
            <w:div w:id="1845777894">
              <w:marLeft w:val="0"/>
              <w:marRight w:val="0"/>
              <w:marTop w:val="0"/>
              <w:marBottom w:val="0"/>
              <w:divBdr>
                <w:top w:val="none" w:sz="0" w:space="0" w:color="auto"/>
                <w:left w:val="none" w:sz="0" w:space="0" w:color="auto"/>
                <w:bottom w:val="none" w:sz="0" w:space="0" w:color="auto"/>
                <w:right w:val="none" w:sz="0" w:space="0" w:color="auto"/>
              </w:divBdr>
              <w:divsChild>
                <w:div w:id="95055556">
                  <w:marLeft w:val="0"/>
                  <w:marRight w:val="0"/>
                  <w:marTop w:val="100"/>
                  <w:marBottom w:val="100"/>
                  <w:divBdr>
                    <w:top w:val="none" w:sz="0" w:space="0" w:color="auto"/>
                    <w:left w:val="none" w:sz="0" w:space="0" w:color="auto"/>
                    <w:bottom w:val="none" w:sz="0" w:space="0" w:color="auto"/>
                    <w:right w:val="none" w:sz="0" w:space="0" w:color="auto"/>
                  </w:divBdr>
                  <w:divsChild>
                    <w:div w:id="203811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226">
              <w:marLeft w:val="0"/>
              <w:marRight w:val="0"/>
              <w:marTop w:val="0"/>
              <w:marBottom w:val="0"/>
              <w:divBdr>
                <w:top w:val="none" w:sz="0" w:space="0" w:color="auto"/>
                <w:left w:val="none" w:sz="0" w:space="0" w:color="auto"/>
                <w:bottom w:val="none" w:sz="0" w:space="0" w:color="auto"/>
                <w:right w:val="none" w:sz="0" w:space="0" w:color="auto"/>
              </w:divBdr>
              <w:divsChild>
                <w:div w:id="803617239">
                  <w:marLeft w:val="0"/>
                  <w:marRight w:val="0"/>
                  <w:marTop w:val="0"/>
                  <w:marBottom w:val="0"/>
                  <w:divBdr>
                    <w:top w:val="none" w:sz="0" w:space="0" w:color="auto"/>
                    <w:left w:val="none" w:sz="0" w:space="0" w:color="auto"/>
                    <w:bottom w:val="none" w:sz="0" w:space="0" w:color="auto"/>
                    <w:right w:val="none" w:sz="0" w:space="0" w:color="auto"/>
                  </w:divBdr>
                  <w:divsChild>
                    <w:div w:id="258028525">
                      <w:marLeft w:val="0"/>
                      <w:marRight w:val="0"/>
                      <w:marTop w:val="0"/>
                      <w:marBottom w:val="0"/>
                      <w:divBdr>
                        <w:top w:val="none" w:sz="0" w:space="0" w:color="auto"/>
                        <w:left w:val="none" w:sz="0" w:space="0" w:color="auto"/>
                        <w:bottom w:val="none" w:sz="0" w:space="0" w:color="auto"/>
                        <w:right w:val="none" w:sz="0" w:space="0" w:color="auto"/>
                      </w:divBdr>
                      <w:divsChild>
                        <w:div w:id="1231770915">
                          <w:marLeft w:val="0"/>
                          <w:marRight w:val="0"/>
                          <w:marTop w:val="0"/>
                          <w:marBottom w:val="0"/>
                          <w:divBdr>
                            <w:top w:val="none" w:sz="0" w:space="0" w:color="auto"/>
                            <w:left w:val="none" w:sz="0" w:space="0" w:color="auto"/>
                            <w:bottom w:val="none" w:sz="0" w:space="0" w:color="auto"/>
                            <w:right w:val="none" w:sz="0" w:space="0" w:color="auto"/>
                          </w:divBdr>
                          <w:divsChild>
                            <w:div w:id="1879048811">
                              <w:marLeft w:val="0"/>
                              <w:marRight w:val="0"/>
                              <w:marTop w:val="0"/>
                              <w:marBottom w:val="0"/>
                              <w:divBdr>
                                <w:top w:val="none" w:sz="0" w:space="0" w:color="auto"/>
                                <w:left w:val="none" w:sz="0" w:space="0" w:color="auto"/>
                                <w:bottom w:val="none" w:sz="0" w:space="0" w:color="auto"/>
                                <w:right w:val="none" w:sz="0" w:space="0" w:color="auto"/>
                              </w:divBdr>
                            </w:div>
                          </w:divsChild>
                        </w:div>
                        <w:div w:id="970673006">
                          <w:marLeft w:val="0"/>
                          <w:marRight w:val="0"/>
                          <w:marTop w:val="0"/>
                          <w:marBottom w:val="0"/>
                          <w:divBdr>
                            <w:top w:val="none" w:sz="0" w:space="0" w:color="auto"/>
                            <w:left w:val="none" w:sz="0" w:space="0" w:color="auto"/>
                            <w:bottom w:val="none" w:sz="0" w:space="0" w:color="auto"/>
                            <w:right w:val="none" w:sz="0" w:space="0" w:color="auto"/>
                          </w:divBdr>
                          <w:divsChild>
                            <w:div w:id="1225948784">
                              <w:marLeft w:val="0"/>
                              <w:marRight w:val="0"/>
                              <w:marTop w:val="0"/>
                              <w:marBottom w:val="0"/>
                              <w:divBdr>
                                <w:top w:val="none" w:sz="0" w:space="0" w:color="auto"/>
                                <w:left w:val="none" w:sz="0" w:space="0" w:color="auto"/>
                                <w:bottom w:val="none" w:sz="0" w:space="0" w:color="auto"/>
                                <w:right w:val="none" w:sz="0" w:space="0" w:color="auto"/>
                              </w:divBdr>
                            </w:div>
                          </w:divsChild>
                        </w:div>
                        <w:div w:id="2047362367">
                          <w:marLeft w:val="0"/>
                          <w:marRight w:val="0"/>
                          <w:marTop w:val="0"/>
                          <w:marBottom w:val="0"/>
                          <w:divBdr>
                            <w:top w:val="none" w:sz="0" w:space="0" w:color="auto"/>
                            <w:left w:val="none" w:sz="0" w:space="0" w:color="auto"/>
                            <w:bottom w:val="none" w:sz="0" w:space="0" w:color="auto"/>
                            <w:right w:val="none" w:sz="0" w:space="0" w:color="auto"/>
                          </w:divBdr>
                          <w:divsChild>
                            <w:div w:id="1434783595">
                              <w:marLeft w:val="0"/>
                              <w:marRight w:val="0"/>
                              <w:marTop w:val="0"/>
                              <w:marBottom w:val="0"/>
                              <w:divBdr>
                                <w:top w:val="none" w:sz="0" w:space="0" w:color="auto"/>
                                <w:left w:val="none" w:sz="0" w:space="0" w:color="auto"/>
                                <w:bottom w:val="none" w:sz="0" w:space="0" w:color="auto"/>
                                <w:right w:val="none" w:sz="0" w:space="0" w:color="auto"/>
                              </w:divBdr>
                              <w:divsChild>
                                <w:div w:id="1974677650">
                                  <w:marLeft w:val="0"/>
                                  <w:marRight w:val="0"/>
                                  <w:marTop w:val="0"/>
                                  <w:marBottom w:val="0"/>
                                  <w:divBdr>
                                    <w:top w:val="none" w:sz="0" w:space="0" w:color="auto"/>
                                    <w:left w:val="none" w:sz="0" w:space="0" w:color="auto"/>
                                    <w:bottom w:val="none" w:sz="0" w:space="0" w:color="auto"/>
                                    <w:right w:val="none" w:sz="0" w:space="0" w:color="auto"/>
                                  </w:divBdr>
                                  <w:divsChild>
                                    <w:div w:id="191982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109013">
          <w:marLeft w:val="0"/>
          <w:marRight w:val="0"/>
          <w:marTop w:val="0"/>
          <w:marBottom w:val="0"/>
          <w:divBdr>
            <w:top w:val="none" w:sz="0" w:space="0" w:color="auto"/>
            <w:left w:val="none" w:sz="0" w:space="0" w:color="auto"/>
            <w:bottom w:val="none" w:sz="0" w:space="0" w:color="auto"/>
            <w:right w:val="none" w:sz="0" w:space="0" w:color="auto"/>
          </w:divBdr>
          <w:divsChild>
            <w:div w:id="8504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06457">
      <w:bodyDiv w:val="1"/>
      <w:marLeft w:val="0"/>
      <w:marRight w:val="0"/>
      <w:marTop w:val="0"/>
      <w:marBottom w:val="0"/>
      <w:divBdr>
        <w:top w:val="none" w:sz="0" w:space="0" w:color="auto"/>
        <w:left w:val="none" w:sz="0" w:space="0" w:color="auto"/>
        <w:bottom w:val="none" w:sz="0" w:space="0" w:color="auto"/>
        <w:right w:val="none" w:sz="0" w:space="0" w:color="auto"/>
      </w:divBdr>
      <w:divsChild>
        <w:div w:id="1523862440">
          <w:marLeft w:val="0"/>
          <w:marRight w:val="0"/>
          <w:marTop w:val="0"/>
          <w:marBottom w:val="0"/>
          <w:divBdr>
            <w:top w:val="none" w:sz="0" w:space="0" w:color="auto"/>
            <w:left w:val="none" w:sz="0" w:space="0" w:color="auto"/>
            <w:bottom w:val="none" w:sz="0" w:space="0" w:color="auto"/>
            <w:right w:val="none" w:sz="0" w:space="0" w:color="auto"/>
          </w:divBdr>
          <w:divsChild>
            <w:div w:id="974411901">
              <w:marLeft w:val="0"/>
              <w:marRight w:val="0"/>
              <w:marTop w:val="0"/>
              <w:marBottom w:val="0"/>
              <w:divBdr>
                <w:top w:val="none" w:sz="0" w:space="0" w:color="auto"/>
                <w:left w:val="none" w:sz="0" w:space="0" w:color="auto"/>
                <w:bottom w:val="none" w:sz="0" w:space="0" w:color="auto"/>
                <w:right w:val="none" w:sz="0" w:space="0" w:color="auto"/>
              </w:divBdr>
              <w:divsChild>
                <w:div w:id="1762293843">
                  <w:marLeft w:val="0"/>
                  <w:marRight w:val="0"/>
                  <w:marTop w:val="0"/>
                  <w:marBottom w:val="0"/>
                  <w:divBdr>
                    <w:top w:val="none" w:sz="0" w:space="0" w:color="auto"/>
                    <w:left w:val="none" w:sz="0" w:space="0" w:color="auto"/>
                    <w:bottom w:val="none" w:sz="0" w:space="0" w:color="auto"/>
                    <w:right w:val="none" w:sz="0" w:space="0" w:color="auto"/>
                  </w:divBdr>
                  <w:divsChild>
                    <w:div w:id="156456860">
                      <w:marLeft w:val="0"/>
                      <w:marRight w:val="0"/>
                      <w:marTop w:val="0"/>
                      <w:marBottom w:val="0"/>
                      <w:divBdr>
                        <w:top w:val="none" w:sz="0" w:space="0" w:color="auto"/>
                        <w:left w:val="none" w:sz="0" w:space="0" w:color="auto"/>
                        <w:bottom w:val="none" w:sz="0" w:space="0" w:color="auto"/>
                        <w:right w:val="none" w:sz="0" w:space="0" w:color="auto"/>
                      </w:divBdr>
                    </w:div>
                    <w:div w:id="143158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04893">
          <w:marLeft w:val="0"/>
          <w:marRight w:val="0"/>
          <w:marTop w:val="0"/>
          <w:marBottom w:val="0"/>
          <w:divBdr>
            <w:top w:val="none" w:sz="0" w:space="0" w:color="auto"/>
            <w:left w:val="none" w:sz="0" w:space="0" w:color="auto"/>
            <w:bottom w:val="none" w:sz="0" w:space="0" w:color="auto"/>
            <w:right w:val="none" w:sz="0" w:space="0" w:color="auto"/>
          </w:divBdr>
          <w:divsChild>
            <w:div w:id="2138374321">
              <w:marLeft w:val="0"/>
              <w:marRight w:val="0"/>
              <w:marTop w:val="240"/>
              <w:marBottom w:val="0"/>
              <w:divBdr>
                <w:top w:val="none" w:sz="0" w:space="0" w:color="auto"/>
                <w:left w:val="none" w:sz="0" w:space="0" w:color="auto"/>
                <w:bottom w:val="none" w:sz="0" w:space="0" w:color="auto"/>
                <w:right w:val="none" w:sz="0" w:space="0" w:color="auto"/>
              </w:divBdr>
              <w:divsChild>
                <w:div w:id="1999848302">
                  <w:marLeft w:val="0"/>
                  <w:marRight w:val="0"/>
                  <w:marTop w:val="0"/>
                  <w:marBottom w:val="0"/>
                  <w:divBdr>
                    <w:top w:val="none" w:sz="0" w:space="0" w:color="auto"/>
                    <w:left w:val="none" w:sz="0" w:space="0" w:color="auto"/>
                    <w:bottom w:val="none" w:sz="0" w:space="0" w:color="auto"/>
                    <w:right w:val="none" w:sz="0" w:space="0" w:color="auto"/>
                  </w:divBdr>
                  <w:divsChild>
                    <w:div w:id="1334453967">
                      <w:marLeft w:val="0"/>
                      <w:marRight w:val="0"/>
                      <w:marTop w:val="0"/>
                      <w:marBottom w:val="0"/>
                      <w:divBdr>
                        <w:top w:val="none" w:sz="0" w:space="0" w:color="auto"/>
                        <w:left w:val="none" w:sz="0" w:space="0" w:color="auto"/>
                        <w:bottom w:val="none" w:sz="0" w:space="0" w:color="auto"/>
                        <w:right w:val="none" w:sz="0" w:space="0" w:color="auto"/>
                      </w:divBdr>
                      <w:divsChild>
                        <w:div w:id="58989959">
                          <w:marLeft w:val="0"/>
                          <w:marRight w:val="0"/>
                          <w:marTop w:val="0"/>
                          <w:marBottom w:val="0"/>
                          <w:divBdr>
                            <w:top w:val="none" w:sz="0" w:space="0" w:color="auto"/>
                            <w:left w:val="none" w:sz="0" w:space="0" w:color="auto"/>
                            <w:bottom w:val="none" w:sz="0" w:space="0" w:color="auto"/>
                            <w:right w:val="none" w:sz="0" w:space="0" w:color="auto"/>
                          </w:divBdr>
                          <w:divsChild>
                            <w:div w:id="1840000619">
                              <w:marLeft w:val="0"/>
                              <w:marRight w:val="120"/>
                              <w:marTop w:val="0"/>
                              <w:marBottom w:val="0"/>
                              <w:divBdr>
                                <w:top w:val="none" w:sz="0" w:space="0" w:color="auto"/>
                                <w:left w:val="none" w:sz="0" w:space="0" w:color="auto"/>
                                <w:bottom w:val="none" w:sz="0" w:space="0" w:color="auto"/>
                                <w:right w:val="none" w:sz="0" w:space="0" w:color="auto"/>
                              </w:divBdr>
                              <w:divsChild>
                                <w:div w:id="2068255444">
                                  <w:marLeft w:val="0"/>
                                  <w:marRight w:val="0"/>
                                  <w:marTop w:val="0"/>
                                  <w:marBottom w:val="0"/>
                                  <w:divBdr>
                                    <w:top w:val="none" w:sz="0" w:space="0" w:color="auto"/>
                                    <w:left w:val="none" w:sz="0" w:space="0" w:color="auto"/>
                                    <w:bottom w:val="none" w:sz="0" w:space="0" w:color="auto"/>
                                    <w:right w:val="none" w:sz="0" w:space="0" w:color="auto"/>
                                  </w:divBdr>
                                  <w:divsChild>
                                    <w:div w:id="995111092">
                                      <w:marLeft w:val="0"/>
                                      <w:marRight w:val="0"/>
                                      <w:marTop w:val="0"/>
                                      <w:marBottom w:val="0"/>
                                      <w:divBdr>
                                        <w:top w:val="none" w:sz="0" w:space="0" w:color="auto"/>
                                        <w:left w:val="none" w:sz="0" w:space="0" w:color="auto"/>
                                        <w:bottom w:val="none" w:sz="0" w:space="0" w:color="auto"/>
                                        <w:right w:val="none" w:sz="0" w:space="0" w:color="auto"/>
                                      </w:divBdr>
                                    </w:div>
                                    <w:div w:id="189643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832017">
              <w:marLeft w:val="0"/>
              <w:marRight w:val="0"/>
              <w:marTop w:val="240"/>
              <w:marBottom w:val="0"/>
              <w:divBdr>
                <w:top w:val="none" w:sz="0" w:space="0" w:color="auto"/>
                <w:left w:val="none" w:sz="0" w:space="0" w:color="auto"/>
                <w:bottom w:val="none" w:sz="0" w:space="0" w:color="auto"/>
                <w:right w:val="none" w:sz="0" w:space="0" w:color="auto"/>
              </w:divBdr>
              <w:divsChild>
                <w:div w:id="556287579">
                  <w:marLeft w:val="0"/>
                  <w:marRight w:val="0"/>
                  <w:marTop w:val="0"/>
                  <w:marBottom w:val="0"/>
                  <w:divBdr>
                    <w:top w:val="none" w:sz="0" w:space="0" w:color="auto"/>
                    <w:left w:val="none" w:sz="0" w:space="0" w:color="auto"/>
                    <w:bottom w:val="none" w:sz="0" w:space="0" w:color="auto"/>
                    <w:right w:val="none" w:sz="0" w:space="0" w:color="auto"/>
                  </w:divBdr>
                  <w:divsChild>
                    <w:div w:id="529992729">
                      <w:marLeft w:val="0"/>
                      <w:marRight w:val="0"/>
                      <w:marTop w:val="0"/>
                      <w:marBottom w:val="0"/>
                      <w:divBdr>
                        <w:top w:val="none" w:sz="0" w:space="0" w:color="auto"/>
                        <w:left w:val="none" w:sz="0" w:space="0" w:color="auto"/>
                        <w:bottom w:val="none" w:sz="0" w:space="0" w:color="auto"/>
                        <w:right w:val="none" w:sz="0" w:space="0" w:color="auto"/>
                      </w:divBdr>
                      <w:divsChild>
                        <w:div w:id="36787749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538736173">
              <w:marLeft w:val="0"/>
              <w:marRight w:val="0"/>
              <w:marTop w:val="0"/>
              <w:marBottom w:val="0"/>
              <w:divBdr>
                <w:top w:val="none" w:sz="0" w:space="0" w:color="auto"/>
                <w:left w:val="none" w:sz="0" w:space="0" w:color="auto"/>
                <w:bottom w:val="none" w:sz="0" w:space="0" w:color="auto"/>
                <w:right w:val="none" w:sz="0" w:space="0" w:color="auto"/>
              </w:divBdr>
              <w:divsChild>
                <w:div w:id="6098500">
                  <w:marLeft w:val="0"/>
                  <w:marRight w:val="0"/>
                  <w:marTop w:val="0"/>
                  <w:marBottom w:val="0"/>
                  <w:divBdr>
                    <w:top w:val="none" w:sz="0" w:space="0" w:color="auto"/>
                    <w:left w:val="none" w:sz="0" w:space="0" w:color="auto"/>
                    <w:bottom w:val="none" w:sz="0" w:space="0" w:color="auto"/>
                    <w:right w:val="none" w:sz="0" w:space="0" w:color="auto"/>
                  </w:divBdr>
                  <w:divsChild>
                    <w:div w:id="488257046">
                      <w:marLeft w:val="0"/>
                      <w:marRight w:val="0"/>
                      <w:marTop w:val="0"/>
                      <w:marBottom w:val="0"/>
                      <w:divBdr>
                        <w:top w:val="none" w:sz="0" w:space="0" w:color="auto"/>
                        <w:left w:val="none" w:sz="0" w:space="0" w:color="auto"/>
                        <w:bottom w:val="single" w:sz="6" w:space="18" w:color="auto"/>
                        <w:right w:val="none" w:sz="0" w:space="0" w:color="auto"/>
                      </w:divBdr>
                      <w:divsChild>
                        <w:div w:id="1435395410">
                          <w:marLeft w:val="0"/>
                          <w:marRight w:val="0"/>
                          <w:marTop w:val="0"/>
                          <w:marBottom w:val="0"/>
                          <w:divBdr>
                            <w:top w:val="none" w:sz="0" w:space="0" w:color="auto"/>
                            <w:left w:val="none" w:sz="0" w:space="0" w:color="auto"/>
                            <w:bottom w:val="none" w:sz="0" w:space="0" w:color="auto"/>
                            <w:right w:val="none" w:sz="0" w:space="0" w:color="auto"/>
                          </w:divBdr>
                          <w:divsChild>
                            <w:div w:id="267810486">
                              <w:marLeft w:val="0"/>
                              <w:marRight w:val="0"/>
                              <w:marTop w:val="0"/>
                              <w:marBottom w:val="0"/>
                              <w:divBdr>
                                <w:top w:val="none" w:sz="0" w:space="0" w:color="auto"/>
                                <w:left w:val="none" w:sz="0" w:space="0" w:color="auto"/>
                                <w:bottom w:val="none" w:sz="0" w:space="0" w:color="auto"/>
                                <w:right w:val="none" w:sz="0" w:space="0" w:color="auto"/>
                              </w:divBdr>
                              <w:divsChild>
                                <w:div w:id="1152067907">
                                  <w:marLeft w:val="0"/>
                                  <w:marRight w:val="0"/>
                                  <w:marTop w:val="0"/>
                                  <w:marBottom w:val="0"/>
                                  <w:divBdr>
                                    <w:top w:val="none" w:sz="0" w:space="0" w:color="auto"/>
                                    <w:left w:val="none" w:sz="0" w:space="0" w:color="auto"/>
                                    <w:bottom w:val="none" w:sz="0" w:space="0" w:color="auto"/>
                                    <w:right w:val="none" w:sz="0" w:space="0" w:color="auto"/>
                                  </w:divBdr>
                                </w:div>
                                <w:div w:id="1546138851">
                                  <w:marLeft w:val="1200"/>
                                  <w:marRight w:val="0"/>
                                  <w:marTop w:val="0"/>
                                  <w:marBottom w:val="0"/>
                                  <w:divBdr>
                                    <w:top w:val="none" w:sz="0" w:space="0" w:color="auto"/>
                                    <w:left w:val="none" w:sz="0" w:space="0" w:color="auto"/>
                                    <w:bottom w:val="none" w:sz="0" w:space="0" w:color="auto"/>
                                    <w:right w:val="none" w:sz="0" w:space="0" w:color="auto"/>
                                  </w:divBdr>
                                  <w:divsChild>
                                    <w:div w:id="166404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621537">
                          <w:marLeft w:val="0"/>
                          <w:marRight w:val="0"/>
                          <w:marTop w:val="0"/>
                          <w:marBottom w:val="0"/>
                          <w:divBdr>
                            <w:top w:val="none" w:sz="0" w:space="0" w:color="auto"/>
                            <w:left w:val="none" w:sz="0" w:space="0" w:color="auto"/>
                            <w:bottom w:val="none" w:sz="0" w:space="0" w:color="auto"/>
                            <w:right w:val="none" w:sz="0" w:space="0" w:color="auto"/>
                          </w:divBdr>
                          <w:divsChild>
                            <w:div w:id="269552242">
                              <w:marLeft w:val="0"/>
                              <w:marRight w:val="0"/>
                              <w:marTop w:val="0"/>
                              <w:marBottom w:val="0"/>
                              <w:divBdr>
                                <w:top w:val="none" w:sz="0" w:space="0" w:color="auto"/>
                                <w:left w:val="none" w:sz="0" w:space="0" w:color="auto"/>
                                <w:bottom w:val="none" w:sz="0" w:space="0" w:color="auto"/>
                                <w:right w:val="none" w:sz="0" w:space="0" w:color="auto"/>
                              </w:divBdr>
                              <w:divsChild>
                                <w:div w:id="1490555307">
                                  <w:marLeft w:val="0"/>
                                  <w:marRight w:val="0"/>
                                  <w:marTop w:val="0"/>
                                  <w:marBottom w:val="0"/>
                                  <w:divBdr>
                                    <w:top w:val="none" w:sz="0" w:space="0" w:color="auto"/>
                                    <w:left w:val="none" w:sz="0" w:space="0" w:color="auto"/>
                                    <w:bottom w:val="none" w:sz="0" w:space="0" w:color="auto"/>
                                    <w:right w:val="none" w:sz="0" w:space="0" w:color="auto"/>
                                  </w:divBdr>
                                </w:div>
                                <w:div w:id="1228223699">
                                  <w:marLeft w:val="1200"/>
                                  <w:marRight w:val="0"/>
                                  <w:marTop w:val="0"/>
                                  <w:marBottom w:val="0"/>
                                  <w:divBdr>
                                    <w:top w:val="none" w:sz="0" w:space="0" w:color="auto"/>
                                    <w:left w:val="none" w:sz="0" w:space="0" w:color="auto"/>
                                    <w:bottom w:val="none" w:sz="0" w:space="0" w:color="auto"/>
                                    <w:right w:val="none" w:sz="0" w:space="0" w:color="auto"/>
                                  </w:divBdr>
                                  <w:divsChild>
                                    <w:div w:id="11058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626599">
                      <w:marLeft w:val="0"/>
                      <w:marRight w:val="0"/>
                      <w:marTop w:val="0"/>
                      <w:marBottom w:val="0"/>
                      <w:divBdr>
                        <w:top w:val="none" w:sz="0" w:space="0" w:color="auto"/>
                        <w:left w:val="none" w:sz="0" w:space="0" w:color="auto"/>
                        <w:bottom w:val="none" w:sz="0" w:space="0" w:color="auto"/>
                        <w:right w:val="none" w:sz="0" w:space="0" w:color="auto"/>
                      </w:divBdr>
                      <w:divsChild>
                        <w:div w:id="1070812898">
                          <w:marLeft w:val="0"/>
                          <w:marRight w:val="0"/>
                          <w:marTop w:val="0"/>
                          <w:marBottom w:val="0"/>
                          <w:divBdr>
                            <w:top w:val="none" w:sz="0" w:space="0" w:color="auto"/>
                            <w:left w:val="none" w:sz="0" w:space="0" w:color="auto"/>
                            <w:bottom w:val="none" w:sz="0" w:space="0" w:color="auto"/>
                            <w:right w:val="none" w:sz="0" w:space="0" w:color="auto"/>
                          </w:divBdr>
                          <w:divsChild>
                            <w:div w:id="1368022117">
                              <w:marLeft w:val="0"/>
                              <w:marRight w:val="0"/>
                              <w:marTop w:val="0"/>
                              <w:marBottom w:val="0"/>
                              <w:divBdr>
                                <w:top w:val="none" w:sz="0" w:space="0" w:color="auto"/>
                                <w:left w:val="none" w:sz="0" w:space="0" w:color="auto"/>
                                <w:bottom w:val="none" w:sz="0" w:space="0" w:color="auto"/>
                                <w:right w:val="none" w:sz="0" w:space="0" w:color="auto"/>
                              </w:divBdr>
                              <w:divsChild>
                                <w:div w:id="289169653">
                                  <w:marLeft w:val="0"/>
                                  <w:marRight w:val="0"/>
                                  <w:marTop w:val="0"/>
                                  <w:marBottom w:val="0"/>
                                  <w:divBdr>
                                    <w:top w:val="none" w:sz="0" w:space="0" w:color="auto"/>
                                    <w:left w:val="none" w:sz="0" w:space="0" w:color="auto"/>
                                    <w:bottom w:val="none" w:sz="0" w:space="0" w:color="auto"/>
                                    <w:right w:val="none" w:sz="0" w:space="0" w:color="auto"/>
                                  </w:divBdr>
                                </w:div>
                                <w:div w:id="319115779">
                                  <w:marLeft w:val="1200"/>
                                  <w:marRight w:val="0"/>
                                  <w:marTop w:val="0"/>
                                  <w:marBottom w:val="0"/>
                                  <w:divBdr>
                                    <w:top w:val="none" w:sz="0" w:space="0" w:color="auto"/>
                                    <w:left w:val="none" w:sz="0" w:space="0" w:color="auto"/>
                                    <w:bottom w:val="none" w:sz="0" w:space="0" w:color="auto"/>
                                    <w:right w:val="none" w:sz="0" w:space="0" w:color="auto"/>
                                  </w:divBdr>
                                  <w:divsChild>
                                    <w:div w:id="94122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873990">
              <w:marLeft w:val="0"/>
              <w:marRight w:val="0"/>
              <w:marTop w:val="240"/>
              <w:marBottom w:val="0"/>
              <w:divBdr>
                <w:top w:val="none" w:sz="0" w:space="0" w:color="auto"/>
                <w:left w:val="none" w:sz="0" w:space="0" w:color="auto"/>
                <w:bottom w:val="none" w:sz="0" w:space="0" w:color="auto"/>
                <w:right w:val="none" w:sz="0" w:space="0" w:color="auto"/>
              </w:divBdr>
              <w:divsChild>
                <w:div w:id="1963026042">
                  <w:marLeft w:val="0"/>
                  <w:marRight w:val="0"/>
                  <w:marTop w:val="0"/>
                  <w:marBottom w:val="0"/>
                  <w:divBdr>
                    <w:top w:val="none" w:sz="0" w:space="0" w:color="auto"/>
                    <w:left w:val="none" w:sz="0" w:space="0" w:color="auto"/>
                    <w:bottom w:val="none" w:sz="0" w:space="0" w:color="auto"/>
                    <w:right w:val="none" w:sz="0" w:space="0" w:color="auto"/>
                  </w:divBdr>
                  <w:divsChild>
                    <w:div w:id="647517139">
                      <w:marLeft w:val="0"/>
                      <w:marRight w:val="0"/>
                      <w:marTop w:val="0"/>
                      <w:marBottom w:val="0"/>
                      <w:divBdr>
                        <w:top w:val="none" w:sz="0" w:space="0" w:color="auto"/>
                        <w:left w:val="none" w:sz="0" w:space="0" w:color="auto"/>
                        <w:bottom w:val="none" w:sz="0" w:space="0" w:color="auto"/>
                        <w:right w:val="none" w:sz="0" w:space="0" w:color="auto"/>
                      </w:divBdr>
                      <w:divsChild>
                        <w:div w:id="3837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TotalTime>
  <Pages>14</Pages>
  <Words>3677</Words>
  <Characters>20965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Fletcher</dc:creator>
  <cp:keywords/>
  <dc:description/>
  <cp:lastModifiedBy>Wallace Fletcher</cp:lastModifiedBy>
  <cp:revision>25</cp:revision>
  <cp:lastPrinted>2020-12-10T20:41:00Z</cp:lastPrinted>
  <dcterms:created xsi:type="dcterms:W3CDTF">2020-10-06T12:58:00Z</dcterms:created>
  <dcterms:modified xsi:type="dcterms:W3CDTF">2020-12-10T21:17:00Z</dcterms:modified>
</cp:coreProperties>
</file>