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17D918" w14:textId="77777777" w:rsidR="00553F6A" w:rsidRPr="00553F6A" w:rsidRDefault="00553F6A" w:rsidP="00553F6A">
      <w:pPr>
        <w:spacing w:after="160"/>
        <w:ind w:left="360" w:hanging="36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53F6A">
        <w:rPr>
          <w:rFonts w:ascii="Arial Narrow" w:eastAsia="Times New Roman" w:hAnsi="Arial Narrow" w:cs="Times New Roman"/>
          <w:b/>
          <w:bCs/>
          <w:color w:val="000000"/>
          <w:kern w:val="0"/>
          <w:sz w:val="28"/>
          <w:szCs w:val="28"/>
          <w14:ligatures w14:val="none"/>
        </w:rPr>
        <w:t> The Philadelphia School of Psychoanalysis (PSP)</w:t>
      </w:r>
    </w:p>
    <w:p w14:paraId="45F0593E" w14:textId="77777777" w:rsidR="00553F6A" w:rsidRPr="00553F6A" w:rsidRDefault="00553F6A" w:rsidP="00553F6A">
      <w:pPr>
        <w:spacing w:after="160"/>
        <w:ind w:left="360" w:hanging="36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53F6A">
        <w:rPr>
          <w:rFonts w:ascii="Arial Narrow" w:eastAsia="Times New Roman" w:hAnsi="Arial Narrow" w:cs="Times New Roman"/>
          <w:b/>
          <w:bCs/>
          <w:color w:val="000000"/>
          <w:kern w:val="0"/>
          <w:sz w:val="28"/>
          <w:szCs w:val="28"/>
          <w14:ligatures w14:val="none"/>
        </w:rPr>
        <w:t> Regular Board Meeting Minutes for 10/11/2024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3"/>
        <w:gridCol w:w="2250"/>
      </w:tblGrid>
      <w:tr w:rsidR="00553F6A" w:rsidRPr="00553F6A" w14:paraId="189BADF4" w14:textId="77777777" w:rsidTr="00553F6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C6C2D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Present</w:t>
            </w:r>
          </w:p>
          <w:p w14:paraId="7BEECD37" w14:textId="77777777" w:rsidR="00553F6A" w:rsidRPr="00553F6A" w:rsidRDefault="00553F6A" w:rsidP="00553F6A">
            <w:pPr>
              <w:numPr>
                <w:ilvl w:val="0"/>
                <w:numId w:val="1"/>
              </w:numPr>
              <w:textAlignment w:val="baseline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William Lorman, President</w:t>
            </w:r>
          </w:p>
          <w:p w14:paraId="1343B324" w14:textId="77777777" w:rsidR="00553F6A" w:rsidRPr="00553F6A" w:rsidRDefault="00553F6A" w:rsidP="00553F6A">
            <w:pPr>
              <w:numPr>
                <w:ilvl w:val="0"/>
                <w:numId w:val="1"/>
              </w:numPr>
              <w:textAlignment w:val="baseline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Marie Hartke, Vice President</w:t>
            </w:r>
          </w:p>
          <w:p w14:paraId="273C1ECE" w14:textId="77777777" w:rsidR="00553F6A" w:rsidRPr="00553F6A" w:rsidRDefault="00553F6A" w:rsidP="00553F6A">
            <w:pPr>
              <w:numPr>
                <w:ilvl w:val="0"/>
                <w:numId w:val="1"/>
              </w:numPr>
              <w:textAlignment w:val="baseline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Jack Brown, Treasurer</w:t>
            </w:r>
          </w:p>
          <w:p w14:paraId="48769D8D" w14:textId="77777777" w:rsidR="00553F6A" w:rsidRPr="00553F6A" w:rsidRDefault="00553F6A" w:rsidP="00553F6A">
            <w:pPr>
              <w:numPr>
                <w:ilvl w:val="0"/>
                <w:numId w:val="1"/>
              </w:numPr>
              <w:textAlignment w:val="baseline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Priscilla Bright</w:t>
            </w:r>
          </w:p>
          <w:p w14:paraId="09870677" w14:textId="77777777" w:rsidR="00553F6A" w:rsidRPr="00553F6A" w:rsidRDefault="00553F6A" w:rsidP="00553F6A">
            <w:pPr>
              <w:numPr>
                <w:ilvl w:val="0"/>
                <w:numId w:val="1"/>
              </w:numPr>
              <w:textAlignment w:val="baseline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Evelyn White </w:t>
            </w:r>
          </w:p>
          <w:p w14:paraId="1C0FA759" w14:textId="77777777" w:rsidR="00553F6A" w:rsidRPr="00553F6A" w:rsidRDefault="00553F6A" w:rsidP="00553F6A">
            <w:pPr>
              <w:numPr>
                <w:ilvl w:val="0"/>
                <w:numId w:val="1"/>
              </w:numPr>
              <w:textAlignment w:val="baseline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Jim Basilio</w:t>
            </w:r>
          </w:p>
          <w:p w14:paraId="1F93C9F1" w14:textId="77777777" w:rsidR="00553F6A" w:rsidRPr="00553F6A" w:rsidRDefault="00553F6A" w:rsidP="00553F6A">
            <w:pPr>
              <w:numPr>
                <w:ilvl w:val="0"/>
                <w:numId w:val="1"/>
              </w:numPr>
              <w:textAlignment w:val="baseline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Chandler Zachary</w:t>
            </w:r>
          </w:p>
          <w:p w14:paraId="03B6D668" w14:textId="77777777" w:rsidR="00553F6A" w:rsidRPr="00553F6A" w:rsidRDefault="00553F6A" w:rsidP="00553F6A">
            <w:pPr>
              <w:numPr>
                <w:ilvl w:val="0"/>
                <w:numId w:val="1"/>
              </w:numPr>
              <w:textAlignment w:val="baseline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Wallace Fletcher</w:t>
            </w:r>
          </w:p>
          <w:p w14:paraId="184BFB92" w14:textId="77777777" w:rsidR="00553F6A" w:rsidRPr="00553F6A" w:rsidRDefault="00553F6A" w:rsidP="00553F6A">
            <w:pPr>
              <w:numPr>
                <w:ilvl w:val="0"/>
                <w:numId w:val="1"/>
              </w:numPr>
              <w:textAlignment w:val="baseline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Ray Gourley</w:t>
            </w:r>
          </w:p>
          <w:p w14:paraId="35FED4D3" w14:textId="77777777" w:rsidR="00553F6A" w:rsidRPr="00553F6A" w:rsidRDefault="00553F6A" w:rsidP="00553F6A">
            <w:pPr>
              <w:numPr>
                <w:ilvl w:val="0"/>
                <w:numId w:val="1"/>
              </w:numPr>
              <w:textAlignment w:val="baseline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Barbara Smith, Secretary</w:t>
            </w:r>
          </w:p>
          <w:p w14:paraId="0C3772C1" w14:textId="77777777" w:rsidR="00553F6A" w:rsidRPr="00553F6A" w:rsidRDefault="00553F6A" w:rsidP="00553F6A">
            <w:pPr>
              <w:numPr>
                <w:ilvl w:val="0"/>
                <w:numId w:val="1"/>
              </w:numPr>
              <w:textAlignment w:val="baseline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Lisa Correale</w:t>
            </w:r>
          </w:p>
          <w:p w14:paraId="463A1042" w14:textId="77777777" w:rsidR="00553F6A" w:rsidRPr="00553F6A" w:rsidRDefault="00553F6A" w:rsidP="00553F6A">
            <w:pPr>
              <w:spacing w:after="2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E8C05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Absent</w:t>
            </w:r>
          </w:p>
          <w:p w14:paraId="439E5FB4" w14:textId="77777777" w:rsidR="00553F6A" w:rsidRPr="00553F6A" w:rsidRDefault="00553F6A" w:rsidP="00553F6A">
            <w:pPr>
              <w:numPr>
                <w:ilvl w:val="0"/>
                <w:numId w:val="2"/>
              </w:numPr>
              <w:textAlignment w:val="baseline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Jim Basilio</w:t>
            </w:r>
          </w:p>
          <w:p w14:paraId="2DCA4599" w14:textId="77777777" w:rsidR="00553F6A" w:rsidRPr="00553F6A" w:rsidRDefault="00553F6A" w:rsidP="00553F6A">
            <w:pPr>
              <w:numPr>
                <w:ilvl w:val="0"/>
                <w:numId w:val="2"/>
              </w:numPr>
              <w:textAlignment w:val="baseline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Evelyn White</w:t>
            </w:r>
          </w:p>
          <w:p w14:paraId="43DCC3D1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750FC7A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Guests:</w:t>
            </w:r>
          </w:p>
          <w:p w14:paraId="48F275BD" w14:textId="77777777" w:rsidR="00553F6A" w:rsidRPr="00553F6A" w:rsidRDefault="00553F6A" w:rsidP="00553F6A">
            <w:pPr>
              <w:ind w:left="7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Makayla Collins </w:t>
            </w:r>
          </w:p>
        </w:tc>
      </w:tr>
    </w:tbl>
    <w:p w14:paraId="276D1866" w14:textId="77777777" w:rsidR="00553F6A" w:rsidRPr="00553F6A" w:rsidRDefault="00553F6A" w:rsidP="00553F6A">
      <w:pPr>
        <w:shd w:val="clear" w:color="auto" w:fill="FFFFFF"/>
        <w:spacing w:after="160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1"/>
        <w:gridCol w:w="4671"/>
        <w:gridCol w:w="1688"/>
      </w:tblGrid>
      <w:tr w:rsidR="00553F6A" w:rsidRPr="00553F6A" w14:paraId="184B25F2" w14:textId="77777777" w:rsidTr="00553F6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DC1B8" w14:textId="77777777" w:rsidR="00553F6A" w:rsidRPr="00553F6A" w:rsidRDefault="00553F6A" w:rsidP="00553F6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14:ligatures w14:val="none"/>
              </w:rPr>
              <w:t>Topic: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D8052" w14:textId="77777777" w:rsidR="00553F6A" w:rsidRPr="00553F6A" w:rsidRDefault="00553F6A" w:rsidP="00553F6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14:ligatures w14:val="none"/>
              </w:rPr>
              <w:t>Motion/Discussion: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08069" w14:textId="77777777" w:rsidR="00553F6A" w:rsidRPr="00553F6A" w:rsidRDefault="00553F6A" w:rsidP="00553F6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14:ligatures w14:val="none"/>
              </w:rPr>
              <w:t>Decision:</w:t>
            </w:r>
          </w:p>
        </w:tc>
      </w:tr>
      <w:tr w:rsidR="00553F6A" w:rsidRPr="00553F6A" w14:paraId="0CCCD71B" w14:textId="77777777" w:rsidTr="00553F6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B7AAD" w14:textId="77777777" w:rsidR="00553F6A" w:rsidRPr="00553F6A" w:rsidRDefault="00553F6A" w:rsidP="00553F6A">
            <w:pPr>
              <w:shd w:val="clear" w:color="auto" w:fill="FFFFFF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222222"/>
                <w:kern w:val="0"/>
                <w14:ligatures w14:val="none"/>
              </w:rPr>
              <w:t xml:space="preserve">The Meeting, held virtually on Zoom, was called to order on 10/11/2024 by W. Lorman at </w:t>
            </w:r>
            <w:r w:rsidRPr="00553F6A">
              <w:rPr>
                <w:rFonts w:ascii="Arial Narrow" w:eastAsia="Times New Roman" w:hAnsi="Arial Narrow" w:cs="Times New Roman"/>
                <w:b/>
                <w:bCs/>
                <w:color w:val="222222"/>
                <w:kern w:val="0"/>
                <w14:ligatures w14:val="none"/>
              </w:rPr>
              <w:t>10:03 a.m. ET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DF671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444B7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53F6A" w:rsidRPr="00553F6A" w14:paraId="04584238" w14:textId="77777777" w:rsidTr="00553F6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4EA3F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Approval of Minutes of September Meeting Minutes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B38A6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8EFE7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Approved by consent</w:t>
            </w:r>
          </w:p>
        </w:tc>
      </w:tr>
      <w:tr w:rsidR="00553F6A" w:rsidRPr="00553F6A" w14:paraId="63BB51A8" w14:textId="77777777" w:rsidTr="00553F6A">
        <w:trPr>
          <w:trHeight w:val="220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114E4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REPORTS – Items needing clarification</w:t>
            </w:r>
          </w:p>
        </w:tc>
      </w:tr>
      <w:tr w:rsidR="00553F6A" w:rsidRPr="00553F6A" w14:paraId="3B98B706" w14:textId="77777777" w:rsidTr="00553F6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88A47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Clinic Report (Ray Gourley)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D7D04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There has been a significant decline in CBH patients compared to last September.</w:t>
            </w:r>
          </w:p>
          <w:p w14:paraId="0E51D746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Not a shortage of patients, but a shortage of therapists; the surplus has been lost.</w:t>
            </w:r>
            <w:r w:rsidR="00334509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To incentivize therapist</w:t>
            </w:r>
            <w:r w:rsidR="00B84891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  <w:r w:rsidR="00334509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to take new CBH patients, </w:t>
            </w: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Jack proposed offering bonuses to therapists who retain clients for a certain number of days.</w:t>
            </w:r>
          </w:p>
          <w:p w14:paraId="74BC6394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Bill suggested that intake calls should ask for clients' first and second preferences (e.g., therapist gender or race).</w:t>
            </w:r>
          </w:p>
          <w:p w14:paraId="7A452C15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Discussed advertising the availability of therapy space in newspapers and on listservs.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923A1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Informational </w:t>
            </w:r>
          </w:p>
        </w:tc>
      </w:tr>
      <w:tr w:rsidR="00553F6A" w:rsidRPr="00553F6A" w14:paraId="14E5658A" w14:textId="77777777" w:rsidTr="00553F6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22B5B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FINANCIAL REPORT (Jack Brown)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63B85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It’s too soon to give a detailed report.</w:t>
            </w:r>
          </w:p>
          <w:p w14:paraId="5D9621B9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A review from Eisner is coming.</w:t>
            </w:r>
          </w:p>
          <w:p w14:paraId="6398B030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Mentioned some tuition revenue was double-counted due to the switch in registration platforms.</w:t>
            </w:r>
          </w:p>
          <w:p w14:paraId="73AC168C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Suggested opening a new account at WSFS to clean up records, as QuickBooks (started in 2015) is difficult to use to reconcile older records.</w:t>
            </w:r>
          </w:p>
          <w:p w14:paraId="2BE9F564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The double-counting of records is part of the issue with messy financial history.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7D2F9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Motion passed</w:t>
            </w: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to open new bank account</w:t>
            </w:r>
          </w:p>
        </w:tc>
      </w:tr>
      <w:tr w:rsidR="00553F6A" w:rsidRPr="00553F6A" w14:paraId="693D453D" w14:textId="77777777" w:rsidTr="00553F6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512C2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Executive Director/Dashboard (Lisa Correale)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D7C17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Finalized the first draft of the faculty handbook.</w:t>
            </w:r>
          </w:p>
          <w:p w14:paraId="626E2923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Focused on increasing marketing efforts for the consultation center, aiming for a separate marketing presence.</w:t>
            </w:r>
          </w:p>
          <w:p w14:paraId="372D190E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Bill requested a comparison with other psychoanalytic institutes.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6F2CB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Informational</w:t>
            </w:r>
          </w:p>
        </w:tc>
      </w:tr>
      <w:tr w:rsidR="00553F6A" w:rsidRPr="00553F6A" w14:paraId="72C66389" w14:textId="77777777" w:rsidTr="00553F6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619C9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Society Development (Marie Hartke)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8320D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No questions or updates.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4E448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n/a</w:t>
            </w:r>
          </w:p>
        </w:tc>
      </w:tr>
      <w:tr w:rsidR="00553F6A" w:rsidRPr="00553F6A" w14:paraId="72C49D09" w14:textId="77777777" w:rsidTr="00553F6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5869D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PSC Report (Marie Hartke)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A1B03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B2418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Informational</w:t>
            </w:r>
          </w:p>
        </w:tc>
      </w:tr>
      <w:tr w:rsidR="00553F6A" w:rsidRPr="00553F6A" w14:paraId="1C5BAF2F" w14:textId="77777777" w:rsidTr="00553F6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946E5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DEI Committee Report (Marie Hartke)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1BD4B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7DB10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Informational</w:t>
            </w:r>
          </w:p>
        </w:tc>
      </w:tr>
      <w:tr w:rsidR="00553F6A" w:rsidRPr="00553F6A" w14:paraId="27EBDF10" w14:textId="77777777" w:rsidTr="00553F6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C64A9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ODLC Team Report (Wallace Fletcher)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E5EEA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C27B3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Informational</w:t>
            </w:r>
          </w:p>
        </w:tc>
      </w:tr>
      <w:tr w:rsidR="00553F6A" w:rsidRPr="00553F6A" w14:paraId="52CAA05D" w14:textId="77777777" w:rsidTr="00553F6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924E8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Institutional Advancement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9A5B0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5F666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Informational</w:t>
            </w:r>
          </w:p>
        </w:tc>
      </w:tr>
      <w:tr w:rsidR="00553F6A" w:rsidRPr="00553F6A" w14:paraId="1BD153D7" w14:textId="77777777" w:rsidTr="00553F6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6EC9F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HR Committee Report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06B9F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DA71F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Informational</w:t>
            </w:r>
          </w:p>
        </w:tc>
      </w:tr>
      <w:tr w:rsidR="00553F6A" w:rsidRPr="00553F6A" w14:paraId="2A3CBC88" w14:textId="77777777" w:rsidTr="00553F6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A1115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Succession Committee Report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E3262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n/a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FDF0C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Informational</w:t>
            </w:r>
          </w:p>
        </w:tc>
      </w:tr>
      <w:tr w:rsidR="00553F6A" w:rsidRPr="00553F6A" w14:paraId="39E9E368" w14:textId="77777777" w:rsidTr="00553F6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979D4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Board Learning (Bill Lorman)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3C4B6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[none for this month]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E35FC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53F6A" w:rsidRPr="00553F6A" w14:paraId="2EEDF648" w14:textId="77777777" w:rsidTr="00553F6A">
        <w:trPr>
          <w:trHeight w:val="220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5E4F8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ITEMS FOR MOTION</w:t>
            </w:r>
          </w:p>
        </w:tc>
      </w:tr>
      <w:tr w:rsidR="00553F6A" w:rsidRPr="00553F6A" w14:paraId="7C3D3A01" w14:textId="77777777" w:rsidTr="00553F6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DE91E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n/a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51040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D0D89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53F6A" w:rsidRPr="00553F6A" w14:paraId="24C33403" w14:textId="77777777" w:rsidTr="00553F6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7253C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PENDING ITEMS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C45C9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E2BCD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53F6A" w:rsidRPr="00553F6A" w14:paraId="6D27EA2A" w14:textId="77777777" w:rsidTr="00553F6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F1713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Faculty Handbook revision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538C0" w14:textId="77777777" w:rsidR="00553F6A" w:rsidRPr="00553F6A" w:rsidRDefault="00553F6A" w:rsidP="00553F6A">
            <w:pPr>
              <w:pBdr>
                <w:bottom w:val="single" w:sz="12" w:space="1" w:color="000000"/>
              </w:pBd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Update is coming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EF989" w14:textId="77777777" w:rsidR="00553F6A" w:rsidRPr="00553F6A" w:rsidRDefault="00553F6A" w:rsidP="00553F6A">
            <w:pPr>
              <w:pBdr>
                <w:bottom w:val="single" w:sz="12" w:space="1" w:color="000000"/>
              </w:pBd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53F6A" w:rsidRPr="00553F6A" w14:paraId="36F54542" w14:textId="77777777" w:rsidTr="00553F6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F2E97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Legacy Debt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B2EE6" w14:textId="77777777" w:rsidR="00553F6A" w:rsidRPr="00553F6A" w:rsidRDefault="00553F6A" w:rsidP="00553F6A">
            <w:pPr>
              <w:pBdr>
                <w:bottom w:val="single" w:sz="12" w:space="1" w:color="000000"/>
              </w:pBd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All students have been repaid. </w:t>
            </w: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There were issues with 4 people forgoing supervision and salary, which weren’t reflected on the books until a change in reporting methods. This has caused additional record-keeping challenges.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2F171" w14:textId="77777777" w:rsidR="00553F6A" w:rsidRPr="00553F6A" w:rsidRDefault="00553F6A" w:rsidP="00553F6A">
            <w:pPr>
              <w:pBdr>
                <w:bottom w:val="single" w:sz="12" w:space="1" w:color="000000"/>
              </w:pBd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53F6A" w:rsidRPr="00553F6A" w14:paraId="769A8E8D" w14:textId="77777777" w:rsidTr="00553F6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EBA35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Name Change/Logo Discussion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A7D2B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Need for new branding</w:t>
            </w:r>
            <w:r w:rsidR="00334509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for PSP</w:t>
            </w:r>
            <w:r w:rsidR="00B84891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’s image</w:t>
            </w:r>
            <w:r w:rsidR="00334509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. </w:t>
            </w: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The current name isn't competitive.</w:t>
            </w:r>
            <w:r w:rsidR="00B84891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Considered changing “Philadelphia” to “International” and removing “School.”</w:t>
            </w:r>
          </w:p>
          <w:p w14:paraId="32D07C1D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The proposed new name: "International Institute for Advanced Psychoanalytic Studies."</w:t>
            </w:r>
          </w:p>
          <w:p w14:paraId="033645CC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Emphasized that the institution is educational but also a membership organization, which elects the board.</w:t>
            </w:r>
          </w:p>
          <w:p w14:paraId="54204DBE" w14:textId="77777777" w:rsidR="00553F6A" w:rsidRPr="00553F6A" w:rsidRDefault="00553F6A" w:rsidP="00B8489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Discussed whether “Society” should be part of the </w:t>
            </w:r>
            <w:proofErr w:type="gramStart"/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name..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3596D" w14:textId="77777777" w:rsidR="00553F6A" w:rsidRPr="00553F6A" w:rsidRDefault="00553F6A" w:rsidP="00553F6A">
            <w:pPr>
              <w:pBdr>
                <w:bottom w:val="single" w:sz="12" w:space="1" w:color="000000"/>
              </w:pBd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53F6A" w:rsidRPr="00553F6A" w14:paraId="3F4F8E6E" w14:textId="77777777" w:rsidTr="00553F6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B9D0D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Society/Board Dinner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4CFDE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Scheduled for early January (Second Saturday, January 11th).</w:t>
            </w:r>
          </w:p>
          <w:p w14:paraId="60C750D0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It will be at a TBD restaurant, for society and board members (plus a guest).</w:t>
            </w:r>
          </w:p>
          <w:p w14:paraId="59741B3F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Looking for a classy, accessible venue with parking.</w:t>
            </w:r>
          </w:p>
          <w:p w14:paraId="56461800" w14:textId="77777777" w:rsidR="00553F6A" w:rsidRPr="00553F6A" w:rsidRDefault="00553F6A" w:rsidP="00553F6A">
            <w:pPr>
              <w:pBdr>
                <w:bottom w:val="single" w:sz="12" w:space="1" w:color="000000"/>
              </w:pBd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Pledge cards will be involved.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3A937" w14:textId="77777777" w:rsidR="00553F6A" w:rsidRPr="00553F6A" w:rsidRDefault="00553F6A" w:rsidP="00553F6A">
            <w:pPr>
              <w:pBdr>
                <w:bottom w:val="single" w:sz="12" w:space="1" w:color="000000"/>
              </w:pBd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53F6A" w:rsidRPr="00553F6A" w14:paraId="2FB5CC10" w14:textId="77777777" w:rsidTr="00553F6A">
        <w:trPr>
          <w:trHeight w:val="220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7D791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ITEMS FOR DISCUSSION</w:t>
            </w:r>
          </w:p>
        </w:tc>
      </w:tr>
      <w:tr w:rsidR="00553F6A" w:rsidRPr="00553F6A" w14:paraId="61EAC97E" w14:textId="77777777" w:rsidTr="00553F6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25B59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General Meeting Adjourned at 11:32 am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767DC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Motion to adjourn by consensus</w:t>
            </w:r>
          </w:p>
          <w:p w14:paraId="78382694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14:ligatures w14:val="none"/>
              </w:rPr>
              <w:t>Reports are due the Monday before the board meeting.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CFCCB" w14:textId="77777777" w:rsidR="00553F6A" w:rsidRPr="00553F6A" w:rsidRDefault="00553F6A" w:rsidP="00553F6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53F6A">
              <w:rPr>
                <w:rFonts w:ascii="Arial Narrow" w:eastAsia="Times New Roman" w:hAnsi="Arial Narrow" w:cs="Times New Roman"/>
                <w:color w:val="000000"/>
                <w:kern w:val="0"/>
                <w14:ligatures w14:val="none"/>
              </w:rPr>
              <w:t>Next Meeting: 11/8/2024</w:t>
            </w:r>
          </w:p>
        </w:tc>
      </w:tr>
    </w:tbl>
    <w:p w14:paraId="0740C723" w14:textId="77777777" w:rsidR="00D0516C" w:rsidRDefault="00553F6A">
      <w:r w:rsidRPr="00553F6A">
        <w:rPr>
          <w:rFonts w:ascii="Arial" w:eastAsia="Times New Roman" w:hAnsi="Arial" w:cs="Arial"/>
          <w:color w:val="222222"/>
          <w:kern w:val="0"/>
          <w:sz w:val="22"/>
          <w:szCs w:val="22"/>
          <w:shd w:val="clear" w:color="auto" w:fill="FFFFFF"/>
          <w14:ligatures w14:val="none"/>
        </w:rPr>
        <w:t>​</w:t>
      </w:r>
      <w:r w:rsidRPr="00553F6A">
        <w:rPr>
          <w:rFonts w:ascii="Arial Narrow" w:eastAsia="Times New Roman" w:hAnsi="Arial Narrow" w:cs="Times New Roman"/>
          <w:color w:val="222222"/>
          <w:kern w:val="0"/>
          <w:sz w:val="22"/>
          <w:szCs w:val="22"/>
          <w:shd w:val="clear" w:color="auto" w:fill="FFFFFF"/>
          <w14:ligatures w14:val="none"/>
        </w:rPr>
        <w:t>Submitted by: Makayla Collins</w:t>
      </w:r>
    </w:p>
    <w:sectPr w:rsidR="00D051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E18E0"/>
    <w:multiLevelType w:val="multilevel"/>
    <w:tmpl w:val="08B6A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AA4A99"/>
    <w:multiLevelType w:val="multilevel"/>
    <w:tmpl w:val="4B4C3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6970656">
    <w:abstractNumId w:val="0"/>
  </w:num>
  <w:num w:numId="2" w16cid:durableId="813521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F6A"/>
    <w:rsid w:val="0014286C"/>
    <w:rsid w:val="00334509"/>
    <w:rsid w:val="004B1019"/>
    <w:rsid w:val="00553F6A"/>
    <w:rsid w:val="00A5106B"/>
    <w:rsid w:val="00B84891"/>
    <w:rsid w:val="00D0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1E84F"/>
  <w15:chartTrackingRefBased/>
  <w15:docId w15:val="{9896F238-AA72-7243-BB1C-95A55481B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53F6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04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470545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smith</dc:creator>
  <cp:keywords/>
  <dc:description/>
  <cp:lastModifiedBy>William Lorman</cp:lastModifiedBy>
  <cp:revision>2</cp:revision>
  <dcterms:created xsi:type="dcterms:W3CDTF">2024-11-04T14:19:00Z</dcterms:created>
  <dcterms:modified xsi:type="dcterms:W3CDTF">2024-11-04T14:19:00Z</dcterms:modified>
</cp:coreProperties>
</file>